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166" w:rsidRPr="00F72166" w:rsidRDefault="00D801D9" w:rsidP="00F72166">
      <w:pPr>
        <w:pStyle w:val="Title"/>
        <w:rPr>
          <w:rFonts w:ascii="Calibri" w:hAnsi="Calibri" w:cs="Calibri"/>
        </w:rPr>
      </w:pPr>
      <w:r>
        <w:rPr>
          <w:rFonts w:ascii="Calibri" w:hAnsi="Calibri" w:cs="Calibri"/>
        </w:rPr>
        <w:t xml:space="preserve">North Richmond </w:t>
      </w:r>
      <w:r w:rsidR="00F72166" w:rsidRPr="00F72166">
        <w:rPr>
          <w:rFonts w:ascii="Calibri" w:hAnsi="Calibri" w:cs="Calibri"/>
        </w:rPr>
        <w:t>Community Visioning: Outreach and Survey Findings</w:t>
      </w:r>
    </w:p>
    <w:p w:rsidR="00F72166" w:rsidRDefault="00F72166" w:rsidP="00EE0864">
      <w:pPr>
        <w:pStyle w:val="Normal1"/>
        <w:rPr>
          <w:rFonts w:ascii="Calibri" w:hAnsi="Calibri"/>
          <w:b/>
          <w:sz w:val="24"/>
          <w:szCs w:val="24"/>
        </w:rPr>
      </w:pPr>
    </w:p>
    <w:p w:rsidR="00A324E6" w:rsidRPr="0039525D" w:rsidRDefault="00F72166" w:rsidP="00EE0864">
      <w:pPr>
        <w:pStyle w:val="Normal1"/>
        <w:rPr>
          <w:rFonts w:ascii="Calibri" w:hAnsi="Calibri"/>
          <w:b/>
          <w:sz w:val="24"/>
          <w:szCs w:val="24"/>
        </w:rPr>
      </w:pPr>
      <w:r>
        <w:rPr>
          <w:rFonts w:ascii="Calibri" w:hAnsi="Calibri"/>
          <w:b/>
          <w:sz w:val="24"/>
          <w:szCs w:val="24"/>
        </w:rPr>
        <w:t xml:space="preserve">Suggested Citation: </w:t>
      </w:r>
      <w:bookmarkStart w:id="0" w:name="_GoBack"/>
      <w:r w:rsidR="00FD69AC" w:rsidRPr="00F72166">
        <w:rPr>
          <w:rFonts w:ascii="Calibri" w:hAnsi="Calibri"/>
          <w:sz w:val="24"/>
          <w:szCs w:val="24"/>
        </w:rPr>
        <w:t>Gonza</w:t>
      </w:r>
      <w:r w:rsidR="00C81C0D" w:rsidRPr="00F72166">
        <w:rPr>
          <w:rFonts w:ascii="Calibri" w:hAnsi="Calibri"/>
          <w:sz w:val="24"/>
          <w:szCs w:val="24"/>
        </w:rPr>
        <w:t>lez, J</w:t>
      </w:r>
      <w:r w:rsidR="00A3671D" w:rsidRPr="00F72166">
        <w:rPr>
          <w:rFonts w:ascii="Calibri" w:hAnsi="Calibri"/>
          <w:sz w:val="24"/>
          <w:szCs w:val="24"/>
        </w:rPr>
        <w:t>.</w:t>
      </w:r>
      <w:r w:rsidR="00C81C0D" w:rsidRPr="00F72166">
        <w:rPr>
          <w:rFonts w:ascii="Calibri" w:hAnsi="Calibri"/>
          <w:sz w:val="24"/>
          <w:szCs w:val="24"/>
        </w:rPr>
        <w:t>,</w:t>
      </w:r>
      <w:r w:rsidR="00FD69AC" w:rsidRPr="00F72166">
        <w:rPr>
          <w:rFonts w:ascii="Calibri" w:hAnsi="Calibri"/>
          <w:sz w:val="24"/>
          <w:szCs w:val="24"/>
        </w:rPr>
        <w:t xml:space="preserve"> </w:t>
      </w:r>
      <w:r w:rsidR="00A3671D" w:rsidRPr="00F72166">
        <w:rPr>
          <w:rFonts w:ascii="Calibri" w:hAnsi="Calibri"/>
          <w:sz w:val="24"/>
          <w:szCs w:val="24"/>
        </w:rPr>
        <w:t xml:space="preserve">Brown, J., and </w:t>
      </w:r>
      <w:proofErr w:type="spellStart"/>
      <w:r w:rsidR="0039525D" w:rsidRPr="00F72166">
        <w:rPr>
          <w:rFonts w:ascii="Calibri" w:hAnsi="Calibri"/>
          <w:sz w:val="24"/>
          <w:szCs w:val="24"/>
        </w:rPr>
        <w:t>Woo</w:t>
      </w:r>
      <w:r w:rsidR="00A3671D" w:rsidRPr="00F72166">
        <w:rPr>
          <w:rFonts w:ascii="Calibri" w:hAnsi="Calibri"/>
          <w:sz w:val="24"/>
          <w:szCs w:val="24"/>
        </w:rPr>
        <w:t>dfill</w:t>
      </w:r>
      <w:proofErr w:type="spellEnd"/>
      <w:r w:rsidR="00A3671D" w:rsidRPr="00F72166">
        <w:rPr>
          <w:rFonts w:ascii="Calibri" w:hAnsi="Calibri"/>
          <w:sz w:val="24"/>
          <w:szCs w:val="24"/>
        </w:rPr>
        <w:t>, L.</w:t>
      </w:r>
      <w:r w:rsidR="00570E56">
        <w:rPr>
          <w:rFonts w:ascii="Calibri" w:hAnsi="Calibri"/>
          <w:sz w:val="24"/>
          <w:szCs w:val="24"/>
        </w:rPr>
        <w:t xml:space="preserve">, Gibbons, S., </w:t>
      </w:r>
      <w:r w:rsidR="009E732B">
        <w:rPr>
          <w:rFonts w:ascii="Calibri" w:hAnsi="Calibri"/>
          <w:sz w:val="24"/>
          <w:szCs w:val="24"/>
        </w:rPr>
        <w:t>Strickland, J., Guardian, S.,</w:t>
      </w:r>
      <w:r w:rsidR="00A3671D" w:rsidRPr="00F72166">
        <w:rPr>
          <w:rFonts w:ascii="Calibri" w:hAnsi="Calibri"/>
          <w:sz w:val="24"/>
          <w:szCs w:val="24"/>
        </w:rPr>
        <w:t xml:space="preserve"> </w:t>
      </w:r>
      <w:r w:rsidR="00C51FB1" w:rsidRPr="009E732B">
        <w:rPr>
          <w:rFonts w:ascii="Calibri" w:hAnsi="Calibri"/>
          <w:i/>
          <w:sz w:val="24"/>
          <w:szCs w:val="24"/>
        </w:rPr>
        <w:t>North Richmond Community Visioning: Outreach and Survey Findings</w:t>
      </w:r>
      <w:r w:rsidR="00C51FB1" w:rsidRPr="00F72166">
        <w:rPr>
          <w:rFonts w:ascii="Calibri" w:hAnsi="Calibri"/>
          <w:sz w:val="24"/>
          <w:szCs w:val="24"/>
        </w:rPr>
        <w:t>. The Watershed Project. San Francisco Estuary Partnership. Oct. 2017.</w:t>
      </w:r>
      <w:r w:rsidR="00C51FB1" w:rsidRPr="0039525D">
        <w:rPr>
          <w:rFonts w:ascii="Calibri" w:hAnsi="Calibri"/>
          <w:b/>
          <w:sz w:val="24"/>
          <w:szCs w:val="24"/>
        </w:rPr>
        <w:t xml:space="preserve"> </w:t>
      </w:r>
      <w:r w:rsidR="00C81C0D" w:rsidRPr="0039525D">
        <w:rPr>
          <w:rFonts w:ascii="Calibri" w:hAnsi="Calibri"/>
          <w:b/>
          <w:sz w:val="24"/>
          <w:szCs w:val="24"/>
        </w:rPr>
        <w:t xml:space="preserve"> </w:t>
      </w:r>
      <w:bookmarkEnd w:id="0"/>
    </w:p>
    <w:p w:rsidR="00A324E6" w:rsidRPr="00F9685E" w:rsidRDefault="00A324E6" w:rsidP="00A324E6">
      <w:pPr>
        <w:tabs>
          <w:tab w:val="left" w:pos="1323"/>
        </w:tabs>
        <w:rPr>
          <w:rFonts w:ascii="Calibri" w:hAnsi="Calibri"/>
          <w:sz w:val="24"/>
          <w:szCs w:val="24"/>
        </w:rPr>
      </w:pPr>
    </w:p>
    <w:p w:rsidR="00653725" w:rsidRPr="00F9685E" w:rsidRDefault="00A324E6" w:rsidP="00A324E6">
      <w:pPr>
        <w:tabs>
          <w:tab w:val="left" w:pos="1323"/>
        </w:tabs>
        <w:rPr>
          <w:rFonts w:ascii="Calibri" w:hAnsi="Calibri"/>
          <w:sz w:val="24"/>
          <w:szCs w:val="24"/>
        </w:rPr>
      </w:pPr>
      <w:r w:rsidRPr="00F9685E">
        <w:rPr>
          <w:rFonts w:ascii="Calibri" w:hAnsi="Calibri"/>
          <w:sz w:val="24"/>
          <w:szCs w:val="24"/>
        </w:rPr>
        <w:t>The Watershed Project</w:t>
      </w:r>
      <w:r w:rsidR="00504842" w:rsidRPr="00F9685E">
        <w:rPr>
          <w:rFonts w:ascii="Calibri" w:hAnsi="Calibri"/>
          <w:sz w:val="24"/>
          <w:szCs w:val="24"/>
        </w:rPr>
        <w:t xml:space="preserve"> (TWP)</w:t>
      </w:r>
      <w:r w:rsidRPr="00F9685E">
        <w:rPr>
          <w:rFonts w:ascii="Calibri" w:hAnsi="Calibri"/>
          <w:sz w:val="24"/>
          <w:szCs w:val="24"/>
        </w:rPr>
        <w:t xml:space="preserve"> and The San Francisco Estuary Partnership </w:t>
      </w:r>
      <w:r w:rsidR="00504842" w:rsidRPr="00F9685E">
        <w:rPr>
          <w:rFonts w:ascii="Calibri" w:hAnsi="Calibri"/>
          <w:sz w:val="24"/>
          <w:szCs w:val="24"/>
        </w:rPr>
        <w:t xml:space="preserve">(SFEP) </w:t>
      </w:r>
      <w:r w:rsidRPr="00F9685E">
        <w:rPr>
          <w:rFonts w:ascii="Calibri" w:hAnsi="Calibri"/>
          <w:sz w:val="24"/>
          <w:szCs w:val="24"/>
        </w:rPr>
        <w:t xml:space="preserve">began coordinating in February 2017 to develop </w:t>
      </w:r>
      <w:r w:rsidR="00E2155A">
        <w:rPr>
          <w:rFonts w:ascii="Calibri" w:hAnsi="Calibri"/>
          <w:sz w:val="24"/>
          <w:szCs w:val="24"/>
        </w:rPr>
        <w:t xml:space="preserve">a </w:t>
      </w:r>
      <w:r w:rsidR="009B7CE7">
        <w:rPr>
          <w:rFonts w:ascii="Calibri" w:hAnsi="Calibri"/>
          <w:sz w:val="24"/>
          <w:szCs w:val="24"/>
        </w:rPr>
        <w:t>strategy</w:t>
      </w:r>
      <w:r w:rsidR="00504842" w:rsidRPr="00F9685E">
        <w:rPr>
          <w:rFonts w:ascii="Calibri" w:hAnsi="Calibri"/>
          <w:sz w:val="24"/>
          <w:szCs w:val="24"/>
        </w:rPr>
        <w:t xml:space="preserve"> </w:t>
      </w:r>
      <w:r w:rsidR="009B7CE7">
        <w:rPr>
          <w:rFonts w:ascii="Calibri" w:hAnsi="Calibri"/>
          <w:sz w:val="24"/>
          <w:szCs w:val="24"/>
        </w:rPr>
        <w:t>for gathering input from</w:t>
      </w:r>
      <w:r w:rsidR="00504842" w:rsidRPr="00F9685E">
        <w:rPr>
          <w:rFonts w:ascii="Calibri" w:hAnsi="Calibri"/>
          <w:sz w:val="24"/>
          <w:szCs w:val="24"/>
        </w:rPr>
        <w:t xml:space="preserve"> </w:t>
      </w:r>
      <w:r w:rsidR="009B7CE7">
        <w:rPr>
          <w:rFonts w:ascii="Calibri" w:hAnsi="Calibri"/>
          <w:sz w:val="24"/>
          <w:szCs w:val="24"/>
        </w:rPr>
        <w:t xml:space="preserve">the </w:t>
      </w:r>
      <w:r w:rsidR="00504842" w:rsidRPr="00F9685E">
        <w:rPr>
          <w:rFonts w:ascii="Calibri" w:hAnsi="Calibri"/>
          <w:sz w:val="24"/>
          <w:szCs w:val="24"/>
        </w:rPr>
        <w:t xml:space="preserve">North Richmond </w:t>
      </w:r>
      <w:r w:rsidR="009B7CE7">
        <w:rPr>
          <w:rFonts w:ascii="Calibri" w:hAnsi="Calibri"/>
          <w:sz w:val="24"/>
          <w:szCs w:val="24"/>
        </w:rPr>
        <w:t>community</w:t>
      </w:r>
      <w:r w:rsidR="00504842" w:rsidRPr="00F9685E">
        <w:rPr>
          <w:rFonts w:ascii="Calibri" w:hAnsi="Calibri"/>
          <w:sz w:val="24"/>
          <w:szCs w:val="24"/>
        </w:rPr>
        <w:t xml:space="preserve"> </w:t>
      </w:r>
      <w:r w:rsidR="009B7CE7">
        <w:rPr>
          <w:rFonts w:ascii="Calibri" w:hAnsi="Calibri"/>
          <w:sz w:val="24"/>
          <w:szCs w:val="24"/>
        </w:rPr>
        <w:t>to learn</w:t>
      </w:r>
      <w:r w:rsidR="00504842" w:rsidRPr="00F9685E">
        <w:rPr>
          <w:rFonts w:ascii="Calibri" w:hAnsi="Calibri"/>
          <w:sz w:val="24"/>
          <w:szCs w:val="24"/>
        </w:rPr>
        <w:t xml:space="preserve"> how they envision the future of the North Richmond Shoreline</w:t>
      </w:r>
      <w:r w:rsidR="00110820">
        <w:rPr>
          <w:rFonts w:ascii="Calibri" w:hAnsi="Calibri"/>
          <w:sz w:val="24"/>
          <w:szCs w:val="24"/>
        </w:rPr>
        <w:t xml:space="preserve">, which </w:t>
      </w:r>
      <w:r w:rsidR="003C354C">
        <w:rPr>
          <w:rFonts w:ascii="Calibri" w:hAnsi="Calibri"/>
          <w:sz w:val="24"/>
          <w:szCs w:val="24"/>
        </w:rPr>
        <w:t>is defined in this</w:t>
      </w:r>
      <w:r w:rsidR="00110820">
        <w:rPr>
          <w:rFonts w:ascii="Calibri" w:hAnsi="Calibri"/>
          <w:sz w:val="24"/>
          <w:szCs w:val="24"/>
        </w:rPr>
        <w:t xml:space="preserve"> project as the coastal </w:t>
      </w:r>
      <w:r w:rsidR="003C354C">
        <w:rPr>
          <w:rFonts w:ascii="Calibri" w:hAnsi="Calibri"/>
          <w:sz w:val="24"/>
          <w:szCs w:val="24"/>
        </w:rPr>
        <w:t>region</w:t>
      </w:r>
      <w:r w:rsidR="00110820">
        <w:rPr>
          <w:rFonts w:ascii="Calibri" w:hAnsi="Calibri"/>
          <w:sz w:val="24"/>
          <w:szCs w:val="24"/>
        </w:rPr>
        <w:t xml:space="preserve"> from Point San Pablo to Point Pinole</w:t>
      </w:r>
      <w:r w:rsidR="00504842" w:rsidRPr="00F9685E">
        <w:rPr>
          <w:rFonts w:ascii="Calibri" w:hAnsi="Calibri"/>
          <w:sz w:val="24"/>
          <w:szCs w:val="24"/>
        </w:rPr>
        <w:t>.  TWP began the project by designing a set of surveys to capture information on how residents currently use the shoreline, what they would like to see on the shoreline in the futu</w:t>
      </w:r>
      <w:r w:rsidR="009B7CE7">
        <w:rPr>
          <w:rFonts w:ascii="Calibri" w:hAnsi="Calibri"/>
          <w:sz w:val="24"/>
          <w:szCs w:val="24"/>
        </w:rPr>
        <w:t>re, and what are they concerns</w:t>
      </w:r>
      <w:r w:rsidR="00504842" w:rsidRPr="00F9685E">
        <w:rPr>
          <w:rFonts w:ascii="Calibri" w:hAnsi="Calibri"/>
          <w:sz w:val="24"/>
          <w:szCs w:val="24"/>
        </w:rPr>
        <w:t xml:space="preserve"> on and near the shoreline.</w:t>
      </w:r>
    </w:p>
    <w:p w:rsidR="00504842" w:rsidRPr="00F9685E" w:rsidRDefault="00504842" w:rsidP="00A324E6">
      <w:pPr>
        <w:tabs>
          <w:tab w:val="left" w:pos="1323"/>
        </w:tabs>
        <w:rPr>
          <w:rFonts w:ascii="Calibri" w:hAnsi="Calibri"/>
          <w:sz w:val="24"/>
          <w:szCs w:val="24"/>
        </w:rPr>
      </w:pPr>
      <w:r w:rsidRPr="00F9685E">
        <w:rPr>
          <w:rFonts w:ascii="Calibri" w:hAnsi="Calibri"/>
          <w:sz w:val="24"/>
          <w:szCs w:val="24"/>
        </w:rPr>
        <w:t>From April 2017 to September 2017</w:t>
      </w:r>
      <w:r w:rsidR="009B7CE7">
        <w:rPr>
          <w:rFonts w:ascii="Calibri" w:hAnsi="Calibri"/>
          <w:sz w:val="24"/>
          <w:szCs w:val="24"/>
        </w:rPr>
        <w:t>,</w:t>
      </w:r>
      <w:r w:rsidRPr="00F9685E">
        <w:rPr>
          <w:rFonts w:ascii="Calibri" w:hAnsi="Calibri"/>
          <w:sz w:val="24"/>
          <w:szCs w:val="24"/>
        </w:rPr>
        <w:t xml:space="preserve"> TWP staff implemented the shoreline s</w:t>
      </w:r>
      <w:r w:rsidR="00043B0C" w:rsidRPr="00F9685E">
        <w:rPr>
          <w:rFonts w:ascii="Calibri" w:hAnsi="Calibri"/>
          <w:sz w:val="24"/>
          <w:szCs w:val="24"/>
        </w:rPr>
        <w:t xml:space="preserve">urvey </w:t>
      </w:r>
      <w:r w:rsidR="009B7CE7">
        <w:rPr>
          <w:rFonts w:ascii="Calibri" w:hAnsi="Calibri"/>
          <w:sz w:val="24"/>
          <w:szCs w:val="24"/>
        </w:rPr>
        <w:t xml:space="preserve">at </w:t>
      </w:r>
      <w:r w:rsidR="00653725" w:rsidRPr="00F9685E">
        <w:rPr>
          <w:rFonts w:ascii="Calibri" w:hAnsi="Calibri"/>
          <w:sz w:val="24"/>
          <w:szCs w:val="24"/>
        </w:rPr>
        <w:t xml:space="preserve">14 </w:t>
      </w:r>
      <w:r w:rsidR="00043B0C" w:rsidRPr="00F9685E">
        <w:rPr>
          <w:rFonts w:ascii="Calibri" w:hAnsi="Calibri"/>
          <w:sz w:val="24"/>
          <w:szCs w:val="24"/>
        </w:rPr>
        <w:t xml:space="preserve">events in North Richmond. </w:t>
      </w:r>
      <w:r w:rsidR="00653725" w:rsidRPr="00F9685E">
        <w:rPr>
          <w:rFonts w:ascii="Calibri" w:hAnsi="Calibri"/>
          <w:sz w:val="24"/>
          <w:szCs w:val="24"/>
        </w:rPr>
        <w:t xml:space="preserve">These included local council meetings, community events, and community volunteer events. </w:t>
      </w:r>
      <w:r w:rsidR="009B7CE7">
        <w:rPr>
          <w:rFonts w:ascii="Calibri" w:hAnsi="Calibri"/>
          <w:sz w:val="24"/>
          <w:szCs w:val="24"/>
        </w:rPr>
        <w:t>Included in these events</w:t>
      </w:r>
      <w:r w:rsidR="00653725" w:rsidRPr="00F9685E">
        <w:rPr>
          <w:rFonts w:ascii="Calibri" w:hAnsi="Calibri"/>
          <w:sz w:val="24"/>
          <w:szCs w:val="24"/>
        </w:rPr>
        <w:t xml:space="preserve"> was</w:t>
      </w:r>
      <w:r w:rsidRPr="00F9685E">
        <w:rPr>
          <w:rFonts w:ascii="Calibri" w:hAnsi="Calibri"/>
          <w:sz w:val="24"/>
          <w:szCs w:val="24"/>
        </w:rPr>
        <w:t xml:space="preserve"> a tour of the shoreline, which TWP developed and hosted as a component of this project.</w:t>
      </w:r>
      <w:r w:rsidR="00653725" w:rsidRPr="00F9685E">
        <w:rPr>
          <w:rFonts w:ascii="Calibri" w:hAnsi="Calibri"/>
          <w:sz w:val="24"/>
          <w:szCs w:val="24"/>
        </w:rPr>
        <w:t xml:space="preserve"> In all</w:t>
      </w:r>
      <w:r w:rsidR="009B7CE7">
        <w:rPr>
          <w:rFonts w:ascii="Calibri" w:hAnsi="Calibri"/>
          <w:sz w:val="24"/>
          <w:szCs w:val="24"/>
        </w:rPr>
        <w:t>,</w:t>
      </w:r>
      <w:r w:rsidR="00653725" w:rsidRPr="00F9685E">
        <w:rPr>
          <w:rFonts w:ascii="Calibri" w:hAnsi="Calibri"/>
          <w:sz w:val="24"/>
          <w:szCs w:val="24"/>
        </w:rPr>
        <w:t xml:space="preserve"> TWP surveyed 284 </w:t>
      </w:r>
      <w:r w:rsidR="009B7CE7">
        <w:rPr>
          <w:rFonts w:ascii="Calibri" w:hAnsi="Calibri"/>
          <w:sz w:val="24"/>
          <w:szCs w:val="24"/>
        </w:rPr>
        <w:t xml:space="preserve">North Richmond residents. </w:t>
      </w:r>
      <w:r w:rsidR="00653725" w:rsidRPr="00F9685E">
        <w:rPr>
          <w:rFonts w:ascii="Calibri" w:hAnsi="Calibri"/>
          <w:sz w:val="24"/>
          <w:szCs w:val="24"/>
        </w:rPr>
        <w:t xml:space="preserve"> </w:t>
      </w:r>
    </w:p>
    <w:p w:rsidR="00504842" w:rsidRPr="00F9685E" w:rsidRDefault="00504842" w:rsidP="00A324E6">
      <w:pPr>
        <w:tabs>
          <w:tab w:val="left" w:pos="1323"/>
        </w:tabs>
        <w:rPr>
          <w:rFonts w:ascii="Calibri" w:hAnsi="Calibri"/>
          <w:sz w:val="24"/>
          <w:szCs w:val="24"/>
        </w:rPr>
      </w:pPr>
    </w:p>
    <w:p w:rsidR="003B3FD4" w:rsidRPr="00D73044" w:rsidRDefault="00A324E6" w:rsidP="00A324E6">
      <w:pPr>
        <w:tabs>
          <w:tab w:val="left" w:pos="1323"/>
        </w:tabs>
        <w:rPr>
          <w:rFonts w:ascii="Calibri" w:hAnsi="Calibri"/>
          <w:b/>
          <w:sz w:val="28"/>
          <w:szCs w:val="24"/>
        </w:rPr>
      </w:pPr>
      <w:r w:rsidRPr="00D73044">
        <w:rPr>
          <w:rFonts w:ascii="Calibri" w:hAnsi="Calibri"/>
          <w:b/>
          <w:sz w:val="28"/>
          <w:szCs w:val="24"/>
        </w:rPr>
        <w:t>Key Findings</w:t>
      </w:r>
    </w:p>
    <w:p w:rsidR="00A324E6" w:rsidRPr="00F9685E" w:rsidRDefault="002876BE" w:rsidP="00A324E6">
      <w:pPr>
        <w:tabs>
          <w:tab w:val="left" w:pos="1323"/>
        </w:tabs>
        <w:rPr>
          <w:rFonts w:ascii="Calibri" w:hAnsi="Calibri"/>
          <w:sz w:val="24"/>
          <w:szCs w:val="24"/>
        </w:rPr>
      </w:pPr>
      <w:r w:rsidRPr="00F9685E">
        <w:rPr>
          <w:rFonts w:ascii="Calibri" w:hAnsi="Calibri"/>
          <w:sz w:val="24"/>
          <w:szCs w:val="24"/>
        </w:rPr>
        <w:t xml:space="preserve">The results of the surveys </w:t>
      </w:r>
      <w:r w:rsidR="00E2155A">
        <w:rPr>
          <w:rFonts w:ascii="Calibri" w:hAnsi="Calibri"/>
          <w:sz w:val="24"/>
          <w:szCs w:val="24"/>
        </w:rPr>
        <w:t>tell an</w:t>
      </w:r>
      <w:r w:rsidR="00A768BA" w:rsidRPr="00F9685E">
        <w:rPr>
          <w:rFonts w:ascii="Calibri" w:hAnsi="Calibri"/>
          <w:sz w:val="24"/>
          <w:szCs w:val="24"/>
        </w:rPr>
        <w:t xml:space="preserve"> interesting and important story about how residents use and </w:t>
      </w:r>
      <w:r w:rsidR="00D81446">
        <w:rPr>
          <w:rFonts w:ascii="Calibri" w:hAnsi="Calibri"/>
          <w:sz w:val="24"/>
          <w:szCs w:val="24"/>
        </w:rPr>
        <w:t>envision</w:t>
      </w:r>
      <w:r w:rsidR="00A768BA" w:rsidRPr="00F9685E">
        <w:rPr>
          <w:rFonts w:ascii="Calibri" w:hAnsi="Calibri"/>
          <w:sz w:val="24"/>
          <w:szCs w:val="24"/>
        </w:rPr>
        <w:t xml:space="preserve"> the North Richmond Shoreline. </w:t>
      </w:r>
      <w:r w:rsidR="0032564E" w:rsidRPr="00F9685E">
        <w:rPr>
          <w:rFonts w:ascii="Calibri" w:hAnsi="Calibri"/>
          <w:sz w:val="24"/>
          <w:szCs w:val="24"/>
        </w:rPr>
        <w:t xml:space="preserve">When asked what they currently do on the shoreline, </w:t>
      </w:r>
      <w:r w:rsidR="0052194F" w:rsidRPr="00F9685E">
        <w:rPr>
          <w:rFonts w:ascii="Calibri" w:hAnsi="Calibri"/>
          <w:sz w:val="24"/>
          <w:szCs w:val="24"/>
        </w:rPr>
        <w:t>the most popular response (</w:t>
      </w:r>
      <w:r w:rsidR="00674ACE" w:rsidRPr="00F9685E">
        <w:rPr>
          <w:rFonts w:ascii="Calibri" w:hAnsi="Calibri"/>
          <w:sz w:val="24"/>
          <w:szCs w:val="24"/>
        </w:rPr>
        <w:t>37 percent</w:t>
      </w:r>
      <w:r w:rsidR="0052194F" w:rsidRPr="00F9685E">
        <w:rPr>
          <w:rFonts w:ascii="Calibri" w:hAnsi="Calibri"/>
          <w:sz w:val="24"/>
          <w:szCs w:val="24"/>
        </w:rPr>
        <w:t xml:space="preserve"> of all responses)</w:t>
      </w:r>
      <w:r w:rsidR="00674ACE" w:rsidRPr="00F9685E">
        <w:rPr>
          <w:rFonts w:ascii="Calibri" w:hAnsi="Calibri"/>
          <w:sz w:val="24"/>
          <w:szCs w:val="24"/>
        </w:rPr>
        <w:t xml:space="preserve">, </w:t>
      </w:r>
      <w:r w:rsidR="008D6A24">
        <w:rPr>
          <w:rFonts w:ascii="Calibri" w:hAnsi="Calibri"/>
          <w:sz w:val="24"/>
          <w:szCs w:val="24"/>
        </w:rPr>
        <w:t xml:space="preserve">was to </w:t>
      </w:r>
      <w:r w:rsidR="0032564E" w:rsidRPr="00F9685E">
        <w:rPr>
          <w:rFonts w:ascii="Calibri" w:hAnsi="Calibri"/>
          <w:sz w:val="24"/>
          <w:szCs w:val="24"/>
        </w:rPr>
        <w:t xml:space="preserve">walk or hike. </w:t>
      </w:r>
      <w:r w:rsidR="00674ACE" w:rsidRPr="00F9685E">
        <w:rPr>
          <w:rFonts w:ascii="Calibri" w:hAnsi="Calibri"/>
          <w:sz w:val="24"/>
          <w:szCs w:val="24"/>
        </w:rPr>
        <w:t xml:space="preserve">Other significantly reported uses were </w:t>
      </w:r>
      <w:r w:rsidR="00674ACE" w:rsidRPr="008D6A24">
        <w:rPr>
          <w:rFonts w:ascii="Calibri" w:hAnsi="Calibri"/>
          <w:i/>
          <w:sz w:val="24"/>
          <w:szCs w:val="24"/>
        </w:rPr>
        <w:t>gathering</w:t>
      </w:r>
      <w:r w:rsidR="00674ACE" w:rsidRPr="00F9685E">
        <w:rPr>
          <w:rFonts w:ascii="Calibri" w:hAnsi="Calibri"/>
          <w:sz w:val="24"/>
          <w:szCs w:val="24"/>
        </w:rPr>
        <w:t xml:space="preserve"> and </w:t>
      </w:r>
      <w:r w:rsidR="00674ACE" w:rsidRPr="008D6A24">
        <w:rPr>
          <w:rFonts w:ascii="Calibri" w:hAnsi="Calibri"/>
          <w:i/>
          <w:sz w:val="24"/>
          <w:szCs w:val="24"/>
        </w:rPr>
        <w:t>biking</w:t>
      </w:r>
      <w:r w:rsidR="00674ACE" w:rsidRPr="00F9685E">
        <w:rPr>
          <w:rFonts w:ascii="Calibri" w:hAnsi="Calibri"/>
          <w:sz w:val="24"/>
          <w:szCs w:val="24"/>
        </w:rPr>
        <w:t>, each at 13 percent</w:t>
      </w:r>
      <w:r w:rsidR="0052194F" w:rsidRPr="00F9685E">
        <w:rPr>
          <w:rFonts w:ascii="Calibri" w:hAnsi="Calibri"/>
          <w:sz w:val="24"/>
          <w:szCs w:val="24"/>
        </w:rPr>
        <w:t xml:space="preserve"> of responses</w:t>
      </w:r>
      <w:r w:rsidR="00674ACE" w:rsidRPr="00F9685E">
        <w:rPr>
          <w:rFonts w:ascii="Calibri" w:hAnsi="Calibri"/>
          <w:sz w:val="24"/>
          <w:szCs w:val="24"/>
        </w:rPr>
        <w:t xml:space="preserve">. </w:t>
      </w:r>
    </w:p>
    <w:p w:rsidR="00A324E6" w:rsidRPr="00F9685E" w:rsidRDefault="00430B14" w:rsidP="00A324E6">
      <w:pPr>
        <w:tabs>
          <w:tab w:val="left" w:pos="1323"/>
        </w:tabs>
        <w:rPr>
          <w:rFonts w:ascii="Calibri" w:hAnsi="Calibri"/>
          <w:sz w:val="24"/>
          <w:szCs w:val="24"/>
        </w:rPr>
      </w:pPr>
      <w:r w:rsidRPr="00F9685E">
        <w:rPr>
          <w:rFonts w:ascii="Calibri" w:hAnsi="Calibri"/>
          <w:sz w:val="24"/>
          <w:szCs w:val="24"/>
        </w:rPr>
        <w:t>The top three things that residents said that they would like to see mo</w:t>
      </w:r>
      <w:r w:rsidR="00061C09">
        <w:rPr>
          <w:rFonts w:ascii="Calibri" w:hAnsi="Calibri"/>
          <w:sz w:val="24"/>
          <w:szCs w:val="24"/>
        </w:rPr>
        <w:t>re of on the shoreline were 1. sandy beaches, 2. hiking trails, and 3. r</w:t>
      </w:r>
      <w:r w:rsidRPr="00F9685E">
        <w:rPr>
          <w:rFonts w:ascii="Calibri" w:hAnsi="Calibri"/>
          <w:sz w:val="24"/>
          <w:szCs w:val="24"/>
        </w:rPr>
        <w:t xml:space="preserve">estaurants. While the top two categories are natural amenities, the third choice </w:t>
      </w:r>
      <w:r w:rsidR="00A5112D" w:rsidRPr="00F9685E">
        <w:rPr>
          <w:rFonts w:ascii="Calibri" w:hAnsi="Calibri"/>
          <w:sz w:val="24"/>
          <w:szCs w:val="24"/>
        </w:rPr>
        <w:t xml:space="preserve">is significant because it </w:t>
      </w:r>
      <w:r w:rsidRPr="00F9685E">
        <w:rPr>
          <w:rFonts w:ascii="Calibri" w:hAnsi="Calibri"/>
          <w:sz w:val="24"/>
          <w:szCs w:val="24"/>
        </w:rPr>
        <w:t xml:space="preserve">shows that locals may want more commercial </w:t>
      </w:r>
      <w:r w:rsidR="00A56412" w:rsidRPr="00F9685E">
        <w:rPr>
          <w:rFonts w:ascii="Calibri" w:hAnsi="Calibri"/>
          <w:sz w:val="24"/>
          <w:szCs w:val="24"/>
        </w:rPr>
        <w:t>destinations</w:t>
      </w:r>
      <w:r w:rsidRPr="00F9685E">
        <w:rPr>
          <w:rFonts w:ascii="Calibri" w:hAnsi="Calibri"/>
          <w:sz w:val="24"/>
          <w:szCs w:val="24"/>
        </w:rPr>
        <w:t xml:space="preserve"> on the shoreline. </w:t>
      </w:r>
    </w:p>
    <w:p w:rsidR="00AD132A" w:rsidRDefault="00773F5C" w:rsidP="00A324E6">
      <w:pPr>
        <w:tabs>
          <w:tab w:val="left" w:pos="1323"/>
        </w:tabs>
        <w:rPr>
          <w:rFonts w:ascii="Calibri" w:hAnsi="Calibri"/>
          <w:sz w:val="24"/>
          <w:szCs w:val="24"/>
        </w:rPr>
      </w:pPr>
      <w:r>
        <w:rPr>
          <w:rFonts w:ascii="Calibri" w:hAnsi="Calibri"/>
          <w:sz w:val="24"/>
          <w:szCs w:val="24"/>
        </w:rPr>
        <w:t>The surveys also reveal</w:t>
      </w:r>
      <w:r w:rsidR="00E13273" w:rsidRPr="00F9685E">
        <w:rPr>
          <w:rFonts w:ascii="Calibri" w:hAnsi="Calibri"/>
          <w:sz w:val="24"/>
          <w:szCs w:val="24"/>
        </w:rPr>
        <w:t xml:space="preserve"> that the largest barrier </w:t>
      </w:r>
      <w:r w:rsidR="00D17607" w:rsidRPr="00F9685E">
        <w:rPr>
          <w:rFonts w:ascii="Calibri" w:hAnsi="Calibri"/>
          <w:sz w:val="24"/>
          <w:szCs w:val="24"/>
        </w:rPr>
        <w:t xml:space="preserve">for residents </w:t>
      </w:r>
      <w:r w:rsidR="00E13273" w:rsidRPr="00F9685E">
        <w:rPr>
          <w:rFonts w:ascii="Calibri" w:hAnsi="Calibri"/>
          <w:sz w:val="24"/>
          <w:szCs w:val="24"/>
        </w:rPr>
        <w:t xml:space="preserve">visiting the shoreline is a lack of knowledge </w:t>
      </w:r>
      <w:r w:rsidR="00D17607" w:rsidRPr="00F9685E">
        <w:rPr>
          <w:rFonts w:ascii="Calibri" w:hAnsi="Calibri"/>
          <w:sz w:val="24"/>
          <w:szCs w:val="24"/>
        </w:rPr>
        <w:t>regarding</w:t>
      </w:r>
      <w:r w:rsidR="00E13273" w:rsidRPr="00F9685E">
        <w:rPr>
          <w:rFonts w:ascii="Calibri" w:hAnsi="Calibri"/>
          <w:sz w:val="24"/>
          <w:szCs w:val="24"/>
        </w:rPr>
        <w:t xml:space="preserve"> shoreline activities</w:t>
      </w:r>
      <w:r>
        <w:rPr>
          <w:rFonts w:ascii="Calibri" w:hAnsi="Calibri"/>
          <w:sz w:val="24"/>
          <w:szCs w:val="24"/>
        </w:rPr>
        <w:t xml:space="preserve">. </w:t>
      </w:r>
      <w:r w:rsidRPr="00F9685E">
        <w:rPr>
          <w:rFonts w:ascii="Calibri" w:hAnsi="Calibri"/>
          <w:sz w:val="24"/>
          <w:szCs w:val="24"/>
        </w:rPr>
        <w:t xml:space="preserve">Nearly every respondent (94 percent) </w:t>
      </w:r>
      <w:r>
        <w:rPr>
          <w:rFonts w:ascii="Calibri" w:hAnsi="Calibri"/>
          <w:sz w:val="24"/>
          <w:szCs w:val="24"/>
        </w:rPr>
        <w:t xml:space="preserve">responded that </w:t>
      </w:r>
      <w:r>
        <w:rPr>
          <w:rFonts w:ascii="Calibri" w:hAnsi="Calibri"/>
          <w:sz w:val="24"/>
          <w:szCs w:val="24"/>
        </w:rPr>
        <w:lastRenderedPageBreak/>
        <w:t>they would visit the shoreline more if they knew of more things to do there</w:t>
      </w:r>
      <w:r w:rsidR="00E13273" w:rsidRPr="00F9685E">
        <w:rPr>
          <w:rFonts w:ascii="Calibri" w:hAnsi="Calibri"/>
          <w:sz w:val="24"/>
          <w:szCs w:val="24"/>
        </w:rPr>
        <w:t xml:space="preserve">. Another large </w:t>
      </w:r>
      <w:r>
        <w:rPr>
          <w:rFonts w:ascii="Calibri" w:hAnsi="Calibri"/>
          <w:sz w:val="24"/>
          <w:szCs w:val="24"/>
        </w:rPr>
        <w:t>proportion</w:t>
      </w:r>
      <w:r w:rsidR="00E13273" w:rsidRPr="00F9685E">
        <w:rPr>
          <w:rFonts w:ascii="Calibri" w:hAnsi="Calibri"/>
          <w:sz w:val="24"/>
          <w:szCs w:val="24"/>
        </w:rPr>
        <w:t xml:space="preserve"> (90 percent) </w:t>
      </w:r>
      <w:r w:rsidR="00E2155A">
        <w:rPr>
          <w:rFonts w:ascii="Calibri" w:hAnsi="Calibri"/>
          <w:sz w:val="24"/>
          <w:szCs w:val="24"/>
        </w:rPr>
        <w:t>said</w:t>
      </w:r>
      <w:r w:rsidR="00E13273" w:rsidRPr="00F9685E">
        <w:rPr>
          <w:rFonts w:ascii="Calibri" w:hAnsi="Calibri"/>
          <w:sz w:val="24"/>
          <w:szCs w:val="24"/>
        </w:rPr>
        <w:t xml:space="preserve"> that walking access is a barrier to visiting the shoreline. </w:t>
      </w:r>
      <w:r w:rsidR="002603F1" w:rsidRPr="00F9685E">
        <w:rPr>
          <w:rFonts w:ascii="Calibri" w:hAnsi="Calibri"/>
          <w:sz w:val="24"/>
          <w:szCs w:val="24"/>
        </w:rPr>
        <w:t xml:space="preserve">A majority of residents also </w:t>
      </w:r>
      <w:r w:rsidR="00E2155A">
        <w:rPr>
          <w:rFonts w:ascii="Calibri" w:hAnsi="Calibri"/>
          <w:sz w:val="24"/>
          <w:szCs w:val="24"/>
        </w:rPr>
        <w:t>responded</w:t>
      </w:r>
      <w:r w:rsidR="002603F1" w:rsidRPr="00F9685E">
        <w:rPr>
          <w:rFonts w:ascii="Calibri" w:hAnsi="Calibri"/>
          <w:sz w:val="24"/>
          <w:szCs w:val="24"/>
        </w:rPr>
        <w:t xml:space="preserve"> that bus access (66 percent) and lack of car parking (66 percent) also prevented more shoreline visits. </w:t>
      </w:r>
    </w:p>
    <w:p w:rsidR="00654047" w:rsidRPr="00F9685E" w:rsidRDefault="00654047" w:rsidP="00A324E6">
      <w:pPr>
        <w:tabs>
          <w:tab w:val="left" w:pos="1323"/>
        </w:tabs>
        <w:rPr>
          <w:rFonts w:ascii="Calibri" w:hAnsi="Calibri"/>
          <w:sz w:val="24"/>
          <w:szCs w:val="24"/>
        </w:rPr>
      </w:pPr>
      <w:r w:rsidRPr="00F9685E">
        <w:rPr>
          <w:rFonts w:ascii="Calibri" w:hAnsi="Calibri"/>
          <w:sz w:val="24"/>
          <w:szCs w:val="24"/>
        </w:rPr>
        <w:t>On and near the shoreline, North Richmond residents are most concerne</w:t>
      </w:r>
      <w:r w:rsidR="00792DBD" w:rsidRPr="00F9685E">
        <w:rPr>
          <w:rFonts w:ascii="Calibri" w:hAnsi="Calibri"/>
          <w:sz w:val="24"/>
          <w:szCs w:val="24"/>
        </w:rPr>
        <w:t xml:space="preserve">d about air and water pollution. The large majority (85 percent) are also concerned about a lack of local jobs, flooding damage to buildings (73 percent), and raising rents and home prices (73 percent). </w:t>
      </w:r>
    </w:p>
    <w:p w:rsidR="003B7067" w:rsidRDefault="004F0FB2" w:rsidP="00A324E6">
      <w:pPr>
        <w:tabs>
          <w:tab w:val="left" w:pos="1323"/>
        </w:tabs>
        <w:rPr>
          <w:rFonts w:ascii="Calibri" w:hAnsi="Calibri"/>
          <w:sz w:val="24"/>
          <w:szCs w:val="24"/>
        </w:rPr>
      </w:pPr>
      <w:r>
        <w:rPr>
          <w:rFonts w:ascii="Calibri" w:hAnsi="Calibri"/>
          <w:sz w:val="24"/>
          <w:szCs w:val="24"/>
        </w:rPr>
        <w:t>The next four sections below provide more details about the project</w:t>
      </w:r>
      <w:r w:rsidR="002D6B60">
        <w:rPr>
          <w:rFonts w:ascii="Calibri" w:hAnsi="Calibri"/>
          <w:sz w:val="24"/>
          <w:szCs w:val="24"/>
        </w:rPr>
        <w:t>’s</w:t>
      </w:r>
      <w:r>
        <w:rPr>
          <w:rFonts w:ascii="Calibri" w:hAnsi="Calibri"/>
          <w:sz w:val="24"/>
          <w:szCs w:val="24"/>
        </w:rPr>
        <w:t xml:space="preserve"> process and further analysis of the survey findings. </w:t>
      </w:r>
    </w:p>
    <w:p w:rsidR="00AF1053" w:rsidRPr="00F9685E" w:rsidRDefault="00AF1053" w:rsidP="00A324E6">
      <w:pPr>
        <w:tabs>
          <w:tab w:val="left" w:pos="1323"/>
        </w:tabs>
        <w:rPr>
          <w:rFonts w:ascii="Calibri" w:hAnsi="Calibri"/>
          <w:sz w:val="24"/>
          <w:szCs w:val="24"/>
        </w:rPr>
      </w:pPr>
    </w:p>
    <w:p w:rsidR="00C463B1" w:rsidRPr="001C37C1" w:rsidRDefault="0010543A" w:rsidP="001C37C1">
      <w:pPr>
        <w:tabs>
          <w:tab w:val="left" w:pos="1323"/>
        </w:tabs>
        <w:rPr>
          <w:rFonts w:ascii="Calibri" w:hAnsi="Calibri"/>
          <w:b/>
          <w:sz w:val="28"/>
          <w:szCs w:val="24"/>
        </w:rPr>
      </w:pPr>
      <w:r>
        <w:rPr>
          <w:rFonts w:ascii="Calibri" w:hAnsi="Calibri"/>
          <w:b/>
          <w:sz w:val="28"/>
          <w:szCs w:val="24"/>
        </w:rPr>
        <w:t xml:space="preserve">I. </w:t>
      </w:r>
      <w:r w:rsidR="006E0156" w:rsidRPr="00545A98">
        <w:rPr>
          <w:rFonts w:ascii="Calibri" w:hAnsi="Calibri"/>
          <w:b/>
          <w:sz w:val="28"/>
          <w:szCs w:val="24"/>
        </w:rPr>
        <w:t>Survey Methodology</w:t>
      </w:r>
    </w:p>
    <w:p w:rsidR="00E74525" w:rsidRPr="00F9685E" w:rsidRDefault="00137365" w:rsidP="00E74525">
      <w:pPr>
        <w:pStyle w:val="Normal1"/>
        <w:rPr>
          <w:rFonts w:ascii="Calibri" w:hAnsi="Calibri"/>
          <w:sz w:val="24"/>
          <w:szCs w:val="24"/>
        </w:rPr>
      </w:pPr>
      <w:r>
        <w:rPr>
          <w:rFonts w:ascii="Calibri" w:hAnsi="Calibri"/>
          <w:sz w:val="24"/>
          <w:szCs w:val="24"/>
        </w:rPr>
        <w:t xml:space="preserve">At the onset of the project, </w:t>
      </w:r>
      <w:r w:rsidR="00AF1053">
        <w:rPr>
          <w:rFonts w:ascii="Calibri" w:hAnsi="Calibri"/>
          <w:sz w:val="24"/>
          <w:szCs w:val="24"/>
        </w:rPr>
        <w:t>TWP identified the</w:t>
      </w:r>
      <w:r w:rsidR="00E74525" w:rsidRPr="00F9685E">
        <w:rPr>
          <w:rFonts w:ascii="Calibri" w:hAnsi="Calibri"/>
          <w:sz w:val="24"/>
          <w:szCs w:val="24"/>
        </w:rPr>
        <w:t xml:space="preserve"> main objective</w:t>
      </w:r>
      <w:r w:rsidR="00AF1053">
        <w:rPr>
          <w:rFonts w:ascii="Calibri" w:hAnsi="Calibri"/>
          <w:sz w:val="24"/>
          <w:szCs w:val="24"/>
        </w:rPr>
        <w:t xml:space="preserve"> of</w:t>
      </w:r>
      <w:r w:rsidR="00E74525" w:rsidRPr="00F9685E">
        <w:rPr>
          <w:rFonts w:ascii="Calibri" w:hAnsi="Calibri"/>
          <w:sz w:val="24"/>
          <w:szCs w:val="24"/>
        </w:rPr>
        <w:t xml:space="preserve"> the survey </w:t>
      </w:r>
      <w:r w:rsidR="00AF1053">
        <w:rPr>
          <w:rFonts w:ascii="Calibri" w:hAnsi="Calibri"/>
          <w:sz w:val="24"/>
          <w:szCs w:val="24"/>
        </w:rPr>
        <w:t>as</w:t>
      </w:r>
      <w:r w:rsidR="00E74525" w:rsidRPr="00F9685E">
        <w:rPr>
          <w:rFonts w:ascii="Calibri" w:hAnsi="Calibri"/>
          <w:sz w:val="24"/>
          <w:szCs w:val="24"/>
        </w:rPr>
        <w:t xml:space="preserve"> to gather input about North Richmond Community’s opinions about issues and future development on the North Richmond Shoreline. To begin the process of developing a system for collecting information from residents, TWP staff first considered the relevant challenges. TWP identified the biggest obstacles to be language barriers and competing for participants attention </w:t>
      </w:r>
      <w:r>
        <w:rPr>
          <w:rFonts w:ascii="Calibri" w:hAnsi="Calibri"/>
          <w:sz w:val="24"/>
          <w:szCs w:val="24"/>
        </w:rPr>
        <w:t xml:space="preserve">at events. TWP also considered </w:t>
      </w:r>
      <w:r w:rsidR="00E74525" w:rsidRPr="00F9685E">
        <w:rPr>
          <w:rFonts w:ascii="Calibri" w:hAnsi="Calibri"/>
          <w:sz w:val="24"/>
          <w:szCs w:val="24"/>
        </w:rPr>
        <w:t>observations from organizational partners that previously conducted community input activities in the North Richmond community. From the firm, Restoration Design Group, TWP learned that residents often like to stand in a semicircle around a point of focus and freely discuss opinions.</w:t>
      </w:r>
    </w:p>
    <w:p w:rsidR="00E74525" w:rsidRPr="00F9685E" w:rsidRDefault="00E74525" w:rsidP="00E74525">
      <w:pPr>
        <w:pStyle w:val="Normal1"/>
        <w:rPr>
          <w:rFonts w:ascii="Calibri" w:hAnsi="Calibri"/>
          <w:sz w:val="24"/>
          <w:szCs w:val="24"/>
        </w:rPr>
      </w:pPr>
    </w:p>
    <w:p w:rsidR="00E74525" w:rsidRPr="00F9685E" w:rsidRDefault="00E74525" w:rsidP="00E74525">
      <w:pPr>
        <w:pStyle w:val="Normal1"/>
        <w:rPr>
          <w:rFonts w:ascii="Calibri" w:hAnsi="Calibri"/>
          <w:sz w:val="24"/>
          <w:szCs w:val="24"/>
        </w:rPr>
      </w:pPr>
      <w:r w:rsidRPr="00F9685E">
        <w:rPr>
          <w:rFonts w:ascii="Calibri" w:hAnsi="Calibri"/>
          <w:sz w:val="24"/>
          <w:szCs w:val="24"/>
        </w:rPr>
        <w:t xml:space="preserve">To address the challenges and community culture, TWP created three </w:t>
      </w:r>
      <w:r w:rsidR="00235ADF">
        <w:rPr>
          <w:rFonts w:ascii="Calibri" w:hAnsi="Calibri"/>
          <w:sz w:val="24"/>
          <w:szCs w:val="24"/>
        </w:rPr>
        <w:t>survey parts</w:t>
      </w:r>
      <w:r w:rsidRPr="00F9685E">
        <w:rPr>
          <w:rFonts w:ascii="Calibri" w:hAnsi="Calibri"/>
          <w:sz w:val="24"/>
          <w:szCs w:val="24"/>
        </w:rPr>
        <w:t xml:space="preserve"> two of which were on large colorful posters that publicly displayed survey participants’ input. These visually based surveys </w:t>
      </w:r>
      <w:r w:rsidR="00235ADF">
        <w:rPr>
          <w:rFonts w:ascii="Calibri" w:hAnsi="Calibri"/>
          <w:sz w:val="24"/>
          <w:szCs w:val="24"/>
        </w:rPr>
        <w:t xml:space="preserve">components </w:t>
      </w:r>
      <w:r w:rsidRPr="00F9685E">
        <w:rPr>
          <w:rFonts w:ascii="Calibri" w:hAnsi="Calibri"/>
          <w:sz w:val="24"/>
          <w:szCs w:val="24"/>
        </w:rPr>
        <w:t>included “The North R</w:t>
      </w:r>
      <w:r w:rsidR="00A661E2">
        <w:rPr>
          <w:rFonts w:ascii="Calibri" w:hAnsi="Calibri"/>
          <w:sz w:val="24"/>
          <w:szCs w:val="24"/>
        </w:rPr>
        <w:t xml:space="preserve">ichmond Shoreline Needs More…” </w:t>
      </w:r>
      <w:r w:rsidRPr="00F9685E">
        <w:rPr>
          <w:rFonts w:ascii="Calibri" w:hAnsi="Calibri"/>
          <w:sz w:val="24"/>
          <w:szCs w:val="24"/>
        </w:rPr>
        <w:t xml:space="preserve">which captured information on desired future shoreline features, and “What do you do on </w:t>
      </w:r>
      <w:r w:rsidR="00053E9C">
        <w:rPr>
          <w:rFonts w:ascii="Calibri" w:hAnsi="Calibri"/>
          <w:sz w:val="24"/>
          <w:szCs w:val="24"/>
        </w:rPr>
        <w:t xml:space="preserve">the North Richmond Shoreline?” </w:t>
      </w:r>
      <w:r w:rsidRPr="00F9685E">
        <w:rPr>
          <w:rFonts w:ascii="Calibri" w:hAnsi="Calibri"/>
          <w:sz w:val="24"/>
          <w:szCs w:val="24"/>
        </w:rPr>
        <w:t xml:space="preserve">which collected data on current residential uses of the shoreline. </w:t>
      </w:r>
    </w:p>
    <w:p w:rsidR="00E74525" w:rsidRPr="00F9685E" w:rsidRDefault="00E74525" w:rsidP="00E74525">
      <w:pPr>
        <w:pStyle w:val="Normal1"/>
        <w:rPr>
          <w:rFonts w:ascii="Calibri" w:hAnsi="Calibri"/>
          <w:sz w:val="24"/>
          <w:szCs w:val="24"/>
        </w:rPr>
      </w:pPr>
    </w:p>
    <w:p w:rsidR="00E74525" w:rsidRPr="00F9685E" w:rsidRDefault="00E74525" w:rsidP="00E74525">
      <w:pPr>
        <w:pStyle w:val="Normal1"/>
        <w:rPr>
          <w:rFonts w:ascii="Calibri" w:hAnsi="Calibri"/>
          <w:sz w:val="24"/>
          <w:szCs w:val="24"/>
        </w:rPr>
      </w:pPr>
      <w:r w:rsidRPr="00F9685E">
        <w:rPr>
          <w:rFonts w:ascii="Calibri" w:hAnsi="Calibri"/>
          <w:sz w:val="24"/>
          <w:szCs w:val="24"/>
        </w:rPr>
        <w:t xml:space="preserve">The visual and public nature of these surveys proved to successfully capture event </w:t>
      </w:r>
      <w:r w:rsidR="000E2376">
        <w:rPr>
          <w:rFonts w:ascii="Calibri" w:hAnsi="Calibri"/>
          <w:sz w:val="24"/>
          <w:szCs w:val="24"/>
        </w:rPr>
        <w:t>participants’</w:t>
      </w:r>
      <w:r w:rsidRPr="00F9685E">
        <w:rPr>
          <w:rFonts w:ascii="Calibri" w:hAnsi="Calibri"/>
          <w:sz w:val="24"/>
          <w:szCs w:val="24"/>
        </w:rPr>
        <w:t xml:space="preserve"> attention in at least two ways. First the large colorful displays invited people to engage. Second, the setup afforded residents the opportunity to gather and discuss the surveys, and this sight of gathered participants often drew more participants to the surveys. These surveys also helped </w:t>
      </w:r>
      <w:r w:rsidR="00053E9C">
        <w:rPr>
          <w:rFonts w:ascii="Calibri" w:hAnsi="Calibri"/>
          <w:sz w:val="24"/>
          <w:szCs w:val="24"/>
        </w:rPr>
        <w:t>some</w:t>
      </w:r>
      <w:r w:rsidRPr="00F9685E">
        <w:rPr>
          <w:rFonts w:ascii="Calibri" w:hAnsi="Calibri"/>
          <w:sz w:val="24"/>
          <w:szCs w:val="24"/>
        </w:rPr>
        <w:t xml:space="preserve"> monolingual Spanish speakers participate as the process for participating was readily understood through visual cues. </w:t>
      </w:r>
    </w:p>
    <w:p w:rsidR="00E74525" w:rsidRPr="00F9685E" w:rsidRDefault="00E74525" w:rsidP="00E74525">
      <w:pPr>
        <w:pStyle w:val="Normal1"/>
        <w:rPr>
          <w:rFonts w:ascii="Calibri" w:hAnsi="Calibri"/>
          <w:sz w:val="24"/>
          <w:szCs w:val="24"/>
        </w:rPr>
      </w:pPr>
    </w:p>
    <w:p w:rsidR="00E74525" w:rsidRPr="00F9685E" w:rsidRDefault="00E74525" w:rsidP="00E74525">
      <w:pPr>
        <w:pStyle w:val="Normal1"/>
        <w:rPr>
          <w:rFonts w:ascii="Calibri" w:hAnsi="Calibri"/>
          <w:sz w:val="24"/>
          <w:szCs w:val="24"/>
        </w:rPr>
      </w:pPr>
      <w:r w:rsidRPr="00F9685E">
        <w:rPr>
          <w:rFonts w:ascii="Calibri" w:hAnsi="Calibri"/>
          <w:sz w:val="24"/>
          <w:szCs w:val="24"/>
        </w:rPr>
        <w:t xml:space="preserve">The visual style of engagement appeared to be more effective for encouraging participation than the individual written a </w:t>
      </w:r>
      <w:r w:rsidR="00053E9C" w:rsidRPr="00F9685E">
        <w:rPr>
          <w:rFonts w:ascii="Calibri" w:hAnsi="Calibri"/>
          <w:sz w:val="24"/>
          <w:szCs w:val="24"/>
        </w:rPr>
        <w:t>multiple-choice</w:t>
      </w:r>
      <w:r w:rsidRPr="00F9685E">
        <w:rPr>
          <w:rFonts w:ascii="Calibri" w:hAnsi="Calibri"/>
          <w:sz w:val="24"/>
          <w:szCs w:val="24"/>
        </w:rPr>
        <w:t xml:space="preserve"> survey style, which TWP also distributed durin</w:t>
      </w:r>
      <w:r w:rsidR="00533790">
        <w:rPr>
          <w:rFonts w:ascii="Calibri" w:hAnsi="Calibri"/>
          <w:sz w:val="24"/>
          <w:szCs w:val="24"/>
        </w:rPr>
        <w:t>g t</w:t>
      </w:r>
      <w:r w:rsidR="00235ADF">
        <w:rPr>
          <w:rFonts w:ascii="Calibri" w:hAnsi="Calibri"/>
          <w:sz w:val="24"/>
          <w:szCs w:val="24"/>
        </w:rPr>
        <w:t xml:space="preserve">his project. The </w:t>
      </w:r>
      <w:r w:rsidR="00533790">
        <w:rPr>
          <w:rFonts w:ascii="Calibri" w:hAnsi="Calibri"/>
          <w:sz w:val="24"/>
          <w:szCs w:val="24"/>
        </w:rPr>
        <w:t xml:space="preserve">third survey </w:t>
      </w:r>
      <w:r w:rsidR="00235ADF">
        <w:rPr>
          <w:rFonts w:ascii="Calibri" w:hAnsi="Calibri"/>
          <w:sz w:val="24"/>
          <w:szCs w:val="24"/>
        </w:rPr>
        <w:t xml:space="preserve">part </w:t>
      </w:r>
      <w:r w:rsidRPr="00F9685E">
        <w:rPr>
          <w:rFonts w:ascii="Calibri" w:hAnsi="Calibri"/>
          <w:sz w:val="24"/>
          <w:szCs w:val="24"/>
        </w:rPr>
        <w:t>capture</w:t>
      </w:r>
      <w:r w:rsidR="00533790">
        <w:rPr>
          <w:rFonts w:ascii="Calibri" w:hAnsi="Calibri"/>
          <w:sz w:val="24"/>
          <w:szCs w:val="24"/>
        </w:rPr>
        <w:t>d</w:t>
      </w:r>
      <w:r w:rsidRPr="00F9685E">
        <w:rPr>
          <w:rFonts w:ascii="Calibri" w:hAnsi="Calibri"/>
          <w:sz w:val="24"/>
          <w:szCs w:val="24"/>
        </w:rPr>
        <w:t xml:space="preserve"> information on concerns about issues near the North Richmond Shoreline and barriers to use of the shoreline.</w:t>
      </w:r>
      <w:r w:rsidR="00ED4883">
        <w:rPr>
          <w:rFonts w:ascii="Calibri" w:hAnsi="Calibri"/>
          <w:sz w:val="24"/>
          <w:szCs w:val="24"/>
        </w:rPr>
        <w:t xml:space="preserve"> </w:t>
      </w:r>
      <w:r w:rsidRPr="00F9685E">
        <w:rPr>
          <w:rFonts w:ascii="Calibri" w:hAnsi="Calibri"/>
          <w:sz w:val="24"/>
          <w:szCs w:val="24"/>
        </w:rPr>
        <w:t xml:space="preserve">This part of the suite of surveys was </w:t>
      </w:r>
      <w:r w:rsidR="00005198">
        <w:rPr>
          <w:rFonts w:ascii="Calibri" w:hAnsi="Calibri"/>
          <w:sz w:val="24"/>
          <w:szCs w:val="24"/>
        </w:rPr>
        <w:t xml:space="preserve">a bit </w:t>
      </w:r>
      <w:r w:rsidRPr="00F9685E">
        <w:rPr>
          <w:rFonts w:ascii="Calibri" w:hAnsi="Calibri"/>
          <w:sz w:val="24"/>
          <w:szCs w:val="24"/>
        </w:rPr>
        <w:t>less popular in terms of participation, but was designed to be more private due to the sensitive nature of the requested information.</w:t>
      </w:r>
    </w:p>
    <w:p w:rsidR="00E74525" w:rsidRPr="00F9685E" w:rsidRDefault="00E74525" w:rsidP="00184665">
      <w:pPr>
        <w:pStyle w:val="Normal1"/>
        <w:rPr>
          <w:rFonts w:ascii="Calibri" w:hAnsi="Calibri"/>
          <w:sz w:val="24"/>
          <w:szCs w:val="24"/>
        </w:rPr>
      </w:pPr>
    </w:p>
    <w:p w:rsidR="00A36EED" w:rsidRPr="00A36EED" w:rsidRDefault="00184665" w:rsidP="002B5620">
      <w:pPr>
        <w:pStyle w:val="Normal1"/>
        <w:tabs>
          <w:tab w:val="left" w:pos="1350"/>
        </w:tabs>
        <w:ind w:left="990" w:firstLine="720"/>
        <w:rPr>
          <w:rFonts w:ascii="Calibri" w:hAnsi="Calibri"/>
          <w:sz w:val="16"/>
          <w:szCs w:val="20"/>
        </w:rPr>
      </w:pPr>
      <w:r>
        <w:rPr>
          <w:noProof/>
        </w:rPr>
        <w:drawing>
          <wp:inline distT="114300" distB="114300" distL="114300" distR="114300">
            <wp:extent cx="3466768" cy="2600076"/>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cstate="print"/>
                    <a:srcRect/>
                    <a:stretch>
                      <a:fillRect/>
                    </a:stretch>
                  </pic:blipFill>
                  <pic:spPr>
                    <a:xfrm>
                      <a:off x="0" y="0"/>
                      <a:ext cx="3466768" cy="2600076"/>
                    </a:xfrm>
                    <a:prstGeom prst="rect">
                      <a:avLst/>
                    </a:prstGeom>
                    <a:ln/>
                  </pic:spPr>
                </pic:pic>
              </a:graphicData>
            </a:graphic>
          </wp:inline>
        </w:drawing>
      </w:r>
      <w:r w:rsidR="00A36EED">
        <w:rPr>
          <w:rFonts w:ascii="Calibri" w:hAnsi="Calibri"/>
          <w:sz w:val="20"/>
          <w:szCs w:val="20"/>
        </w:rPr>
        <w:br/>
      </w:r>
    </w:p>
    <w:p w:rsidR="00291D7D" w:rsidRDefault="00184665" w:rsidP="002B5620">
      <w:pPr>
        <w:pStyle w:val="Normal1"/>
        <w:tabs>
          <w:tab w:val="left" w:pos="1350"/>
        </w:tabs>
        <w:ind w:left="990" w:firstLine="720"/>
        <w:rPr>
          <w:rFonts w:ascii="Calibri" w:hAnsi="Calibri"/>
          <w:sz w:val="20"/>
          <w:szCs w:val="20"/>
        </w:rPr>
      </w:pPr>
      <w:r w:rsidRPr="00184665">
        <w:rPr>
          <w:rFonts w:ascii="Calibri" w:hAnsi="Calibri"/>
          <w:sz w:val="20"/>
          <w:szCs w:val="20"/>
        </w:rPr>
        <w:t>Example of the “What Do You Do Survey” from the Green Festival, 4.22.17.</w:t>
      </w:r>
    </w:p>
    <w:p w:rsidR="00053E9C" w:rsidRDefault="00053E9C" w:rsidP="002B5620">
      <w:pPr>
        <w:pStyle w:val="Normal1"/>
        <w:tabs>
          <w:tab w:val="left" w:pos="1350"/>
        </w:tabs>
        <w:ind w:left="990" w:firstLine="720"/>
        <w:rPr>
          <w:rFonts w:ascii="Calibri" w:hAnsi="Calibri"/>
          <w:sz w:val="20"/>
          <w:szCs w:val="20"/>
        </w:rPr>
      </w:pPr>
    </w:p>
    <w:p w:rsidR="00053E9C" w:rsidRPr="00A36EED" w:rsidRDefault="00053E9C" w:rsidP="002B5620">
      <w:pPr>
        <w:pStyle w:val="Normal1"/>
        <w:tabs>
          <w:tab w:val="left" w:pos="1350"/>
        </w:tabs>
        <w:ind w:left="990" w:firstLine="720"/>
        <w:rPr>
          <w:sz w:val="20"/>
          <w:szCs w:val="20"/>
        </w:rPr>
      </w:pPr>
    </w:p>
    <w:p w:rsidR="00053E9C" w:rsidRDefault="00053E9C" w:rsidP="002B5620">
      <w:pPr>
        <w:pStyle w:val="Normal1"/>
        <w:tabs>
          <w:tab w:val="left" w:pos="1350"/>
        </w:tabs>
        <w:ind w:left="990" w:firstLine="720"/>
        <w:rPr>
          <w:rFonts w:ascii="Calibri" w:hAnsi="Calibri"/>
          <w:sz w:val="20"/>
          <w:szCs w:val="20"/>
        </w:rPr>
      </w:pPr>
      <w:r>
        <w:rPr>
          <w:rFonts w:ascii="Calibri" w:hAnsi="Calibri"/>
          <w:noProof/>
          <w:sz w:val="24"/>
          <w:szCs w:val="24"/>
        </w:rPr>
        <w:drawing>
          <wp:inline distT="0" distB="0" distL="0" distR="0">
            <wp:extent cx="3554233" cy="2665675"/>
            <wp:effectExtent l="0" t="0" r="0" b="0"/>
            <wp:docPr id="3" name="Picture 2" descr="WANT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Tsurvey.JPG"/>
                    <pic:cNvPicPr/>
                  </pic:nvPicPr>
                  <pic:blipFill>
                    <a:blip r:embed="rId9" cstate="print"/>
                    <a:stretch>
                      <a:fillRect/>
                    </a:stretch>
                  </pic:blipFill>
                  <pic:spPr>
                    <a:xfrm>
                      <a:off x="0" y="0"/>
                      <a:ext cx="3563547" cy="2672661"/>
                    </a:xfrm>
                    <a:prstGeom prst="rect">
                      <a:avLst/>
                    </a:prstGeom>
                  </pic:spPr>
                </pic:pic>
              </a:graphicData>
            </a:graphic>
          </wp:inline>
        </w:drawing>
      </w:r>
    </w:p>
    <w:p w:rsidR="00053E9C" w:rsidRDefault="00053E9C" w:rsidP="002B5620">
      <w:pPr>
        <w:pStyle w:val="Normal1"/>
        <w:tabs>
          <w:tab w:val="left" w:pos="1350"/>
        </w:tabs>
        <w:ind w:left="990" w:firstLine="720"/>
        <w:rPr>
          <w:rFonts w:ascii="Calibri" w:hAnsi="Calibri"/>
          <w:sz w:val="20"/>
          <w:szCs w:val="20"/>
        </w:rPr>
      </w:pPr>
    </w:p>
    <w:p w:rsidR="009347ED" w:rsidRPr="00053E9C" w:rsidRDefault="009347ED" w:rsidP="002B5620">
      <w:pPr>
        <w:pStyle w:val="Normal1"/>
        <w:tabs>
          <w:tab w:val="left" w:pos="1350"/>
        </w:tabs>
        <w:ind w:left="990" w:firstLine="720"/>
        <w:rPr>
          <w:rFonts w:ascii="Calibri" w:hAnsi="Calibri"/>
          <w:sz w:val="20"/>
          <w:szCs w:val="20"/>
        </w:rPr>
      </w:pPr>
      <w:r w:rsidRPr="00184665">
        <w:rPr>
          <w:rFonts w:ascii="Calibri" w:hAnsi="Calibri"/>
          <w:sz w:val="20"/>
          <w:szCs w:val="20"/>
        </w:rPr>
        <w:lastRenderedPageBreak/>
        <w:t xml:space="preserve">Example of the “What Do You </w:t>
      </w:r>
      <w:r>
        <w:rPr>
          <w:rFonts w:ascii="Calibri" w:hAnsi="Calibri"/>
          <w:sz w:val="20"/>
          <w:szCs w:val="20"/>
        </w:rPr>
        <w:t>Want</w:t>
      </w:r>
      <w:r w:rsidRPr="00184665">
        <w:rPr>
          <w:rFonts w:ascii="Calibri" w:hAnsi="Calibri"/>
          <w:sz w:val="20"/>
          <w:szCs w:val="20"/>
        </w:rPr>
        <w:t>”</w:t>
      </w:r>
      <w:r>
        <w:rPr>
          <w:rFonts w:ascii="Calibri" w:hAnsi="Calibri"/>
          <w:sz w:val="20"/>
          <w:szCs w:val="20"/>
        </w:rPr>
        <w:t xml:space="preserve"> survey from Hood Day, 8.12.17.</w:t>
      </w:r>
    </w:p>
    <w:p w:rsidR="009347ED" w:rsidRDefault="009347ED" w:rsidP="009347ED">
      <w:pPr>
        <w:pStyle w:val="Normal1"/>
        <w:rPr>
          <w:rFonts w:ascii="Calibri" w:hAnsi="Calibri"/>
          <w:sz w:val="20"/>
          <w:szCs w:val="20"/>
        </w:rPr>
      </w:pPr>
    </w:p>
    <w:p w:rsidR="009347ED" w:rsidRDefault="00BF2525" w:rsidP="009347ED">
      <w:pPr>
        <w:pStyle w:val="Normal1"/>
        <w:rPr>
          <w:rFonts w:ascii="Calibri" w:hAnsi="Calibri"/>
          <w:sz w:val="20"/>
          <w:szCs w:val="20"/>
        </w:rPr>
      </w:pPr>
      <w:r>
        <w:rPr>
          <w:rFonts w:ascii="Calibri" w:hAnsi="Calibri"/>
          <w:noProof/>
          <w:sz w:val="20"/>
          <w:szCs w:val="20"/>
        </w:rPr>
        <w:drawing>
          <wp:anchor distT="0" distB="0" distL="114300" distR="114300" simplePos="0" relativeHeight="251658240" behindDoc="0" locked="0" layoutInCell="1" allowOverlap="1">
            <wp:simplePos x="0" y="0"/>
            <wp:positionH relativeFrom="column">
              <wp:posOffset>2257425</wp:posOffset>
            </wp:positionH>
            <wp:positionV relativeFrom="paragraph">
              <wp:posOffset>563880</wp:posOffset>
            </wp:positionV>
            <wp:extent cx="3371850" cy="2239010"/>
            <wp:effectExtent l="0" t="571500" r="0" b="523240"/>
            <wp:wrapNone/>
            <wp:docPr id="10"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08" t="4710" r="-625" b="6647"/>
                    <a:stretch/>
                  </pic:blipFill>
                  <pic:spPr>
                    <a:xfrm rot="5400000">
                      <a:off x="0" y="0"/>
                      <a:ext cx="3371850" cy="2239010"/>
                    </a:xfrm>
                    <a:prstGeom prst="rect">
                      <a:avLst/>
                    </a:prstGeom>
                  </pic:spPr>
                </pic:pic>
              </a:graphicData>
            </a:graphic>
          </wp:anchor>
        </w:drawing>
      </w:r>
      <w:r w:rsidRPr="00BF2525">
        <w:rPr>
          <w:rFonts w:ascii="Calibri" w:hAnsi="Calibri"/>
          <w:noProof/>
          <w:sz w:val="20"/>
          <w:szCs w:val="20"/>
        </w:rPr>
        <w:drawing>
          <wp:inline distT="0" distB="0" distL="0" distR="0">
            <wp:extent cx="3357563" cy="2238375"/>
            <wp:effectExtent l="0" t="552450" r="0" b="542925"/>
            <wp:docPr id="9"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t="5278" b="5833"/>
                    <a:stretch/>
                  </pic:blipFill>
                  <pic:spPr>
                    <a:xfrm rot="5400000">
                      <a:off x="0" y="0"/>
                      <a:ext cx="3357563" cy="2238375"/>
                    </a:xfrm>
                    <a:prstGeom prst="rect">
                      <a:avLst/>
                    </a:prstGeom>
                  </pic:spPr>
                </pic:pic>
              </a:graphicData>
            </a:graphic>
          </wp:inline>
        </w:drawing>
      </w:r>
    </w:p>
    <w:p w:rsidR="00BF2525" w:rsidRPr="00E71195" w:rsidRDefault="00BF2525" w:rsidP="00BF2525">
      <w:pPr>
        <w:pStyle w:val="Normal1"/>
        <w:rPr>
          <w:rFonts w:ascii="Calibri" w:hAnsi="Calibri"/>
          <w:sz w:val="16"/>
          <w:szCs w:val="20"/>
        </w:rPr>
      </w:pPr>
    </w:p>
    <w:p w:rsidR="00A56412" w:rsidRPr="00F9685E" w:rsidRDefault="00BF2525" w:rsidP="00A36EED">
      <w:pPr>
        <w:pStyle w:val="Normal1"/>
        <w:ind w:left="900"/>
        <w:rPr>
          <w:rFonts w:ascii="Calibri" w:hAnsi="Calibri"/>
          <w:sz w:val="24"/>
          <w:szCs w:val="24"/>
        </w:rPr>
      </w:pPr>
      <w:r w:rsidRPr="00A36EED">
        <w:rPr>
          <w:rFonts w:ascii="Calibri" w:hAnsi="Calibri"/>
          <w:sz w:val="18"/>
          <w:szCs w:val="20"/>
        </w:rPr>
        <w:t>Example of the “Concerns” survey from the Green Festival, 4.22.17</w:t>
      </w:r>
      <w:r w:rsidRPr="00184665">
        <w:rPr>
          <w:rFonts w:ascii="Calibri" w:hAnsi="Calibri"/>
          <w:sz w:val="20"/>
          <w:szCs w:val="20"/>
        </w:rPr>
        <w:t>.</w:t>
      </w:r>
    </w:p>
    <w:p w:rsidR="00A56412" w:rsidRDefault="00A56412" w:rsidP="00A324E6">
      <w:pPr>
        <w:tabs>
          <w:tab w:val="left" w:pos="1323"/>
        </w:tabs>
        <w:rPr>
          <w:rFonts w:ascii="Calibri" w:hAnsi="Calibri"/>
          <w:sz w:val="24"/>
          <w:szCs w:val="24"/>
        </w:rPr>
      </w:pPr>
    </w:p>
    <w:p w:rsidR="00545A98" w:rsidRPr="00D04E6D" w:rsidRDefault="0010543A" w:rsidP="00A324E6">
      <w:pPr>
        <w:tabs>
          <w:tab w:val="left" w:pos="1323"/>
        </w:tabs>
        <w:rPr>
          <w:rFonts w:ascii="Calibri" w:hAnsi="Calibri"/>
          <w:b/>
          <w:sz w:val="32"/>
          <w:szCs w:val="24"/>
        </w:rPr>
      </w:pPr>
      <w:r>
        <w:rPr>
          <w:rFonts w:ascii="Calibri" w:hAnsi="Calibri"/>
          <w:b/>
          <w:sz w:val="32"/>
          <w:szCs w:val="24"/>
        </w:rPr>
        <w:t xml:space="preserve">II. </w:t>
      </w:r>
      <w:r w:rsidR="00D04E6D" w:rsidRPr="00D04E6D">
        <w:rPr>
          <w:rFonts w:ascii="Calibri" w:hAnsi="Calibri"/>
          <w:b/>
          <w:sz w:val="32"/>
          <w:szCs w:val="24"/>
        </w:rPr>
        <w:t>Events</w:t>
      </w:r>
    </w:p>
    <w:p w:rsidR="00D04E6D" w:rsidRDefault="00BF41EF" w:rsidP="00A324E6">
      <w:pPr>
        <w:tabs>
          <w:tab w:val="left" w:pos="1323"/>
        </w:tabs>
        <w:rPr>
          <w:rFonts w:ascii="Calibri" w:hAnsi="Calibri"/>
          <w:sz w:val="24"/>
          <w:szCs w:val="24"/>
        </w:rPr>
      </w:pPr>
      <w:r>
        <w:rPr>
          <w:rFonts w:ascii="Calibri" w:hAnsi="Calibri"/>
          <w:sz w:val="24"/>
          <w:szCs w:val="24"/>
        </w:rPr>
        <w:t xml:space="preserve">TWP </w:t>
      </w:r>
      <w:r w:rsidR="00BC4CC2">
        <w:rPr>
          <w:rFonts w:ascii="Calibri" w:hAnsi="Calibri"/>
          <w:sz w:val="24"/>
          <w:szCs w:val="24"/>
        </w:rPr>
        <w:t>implemented the shoreline community visioning survey at</w:t>
      </w:r>
      <w:r>
        <w:rPr>
          <w:rFonts w:ascii="Calibri" w:hAnsi="Calibri"/>
          <w:sz w:val="24"/>
          <w:szCs w:val="24"/>
        </w:rPr>
        <w:t xml:space="preserve"> 14 events</w:t>
      </w:r>
      <w:r w:rsidR="00BC4CC2">
        <w:rPr>
          <w:rFonts w:ascii="Calibri" w:hAnsi="Calibri"/>
          <w:sz w:val="24"/>
          <w:szCs w:val="24"/>
        </w:rPr>
        <w:t xml:space="preserve"> in North Richmond</w:t>
      </w:r>
      <w:r>
        <w:rPr>
          <w:rFonts w:ascii="Calibri" w:hAnsi="Calibri"/>
          <w:sz w:val="24"/>
          <w:szCs w:val="24"/>
        </w:rPr>
        <w:t xml:space="preserve"> </w:t>
      </w:r>
      <w:r w:rsidR="00E231D2">
        <w:rPr>
          <w:rFonts w:ascii="Calibri" w:hAnsi="Calibri"/>
          <w:sz w:val="24"/>
          <w:szCs w:val="24"/>
        </w:rPr>
        <w:t xml:space="preserve">with support from SFEP </w:t>
      </w:r>
      <w:r>
        <w:rPr>
          <w:rFonts w:ascii="Calibri" w:hAnsi="Calibri"/>
          <w:sz w:val="24"/>
          <w:szCs w:val="24"/>
        </w:rPr>
        <w:t xml:space="preserve">during the course of the </w:t>
      </w:r>
      <w:r w:rsidR="00BC4CC2">
        <w:rPr>
          <w:rFonts w:ascii="Calibri" w:hAnsi="Calibri"/>
          <w:sz w:val="24"/>
          <w:szCs w:val="24"/>
        </w:rPr>
        <w:t>project.</w:t>
      </w:r>
      <w:r w:rsidR="00902C79">
        <w:rPr>
          <w:rFonts w:ascii="Calibri" w:hAnsi="Calibri"/>
          <w:sz w:val="24"/>
          <w:szCs w:val="24"/>
        </w:rPr>
        <w:t xml:space="preserve"> The</w:t>
      </w:r>
      <w:r w:rsidR="007F0CE0">
        <w:rPr>
          <w:rFonts w:ascii="Calibri" w:hAnsi="Calibri"/>
          <w:sz w:val="24"/>
          <w:szCs w:val="24"/>
        </w:rPr>
        <w:t xml:space="preserve"> events </w:t>
      </w:r>
      <w:r w:rsidR="00902C79">
        <w:rPr>
          <w:rFonts w:ascii="Calibri" w:hAnsi="Calibri"/>
          <w:sz w:val="24"/>
          <w:szCs w:val="24"/>
        </w:rPr>
        <w:t xml:space="preserve">and their dates </w:t>
      </w:r>
      <w:r w:rsidR="007F0CE0">
        <w:rPr>
          <w:rFonts w:ascii="Calibri" w:hAnsi="Calibri"/>
          <w:sz w:val="24"/>
          <w:szCs w:val="24"/>
        </w:rPr>
        <w:t>are listed below.</w:t>
      </w:r>
    </w:p>
    <w:p w:rsidR="00055E0B" w:rsidRDefault="00055E0B" w:rsidP="00055E0B">
      <w:pPr>
        <w:tabs>
          <w:tab w:val="left" w:pos="1323"/>
        </w:tabs>
        <w:rPr>
          <w:rFonts w:ascii="Calibri" w:hAnsi="Calibri"/>
          <w:sz w:val="24"/>
          <w:szCs w:val="24"/>
        </w:rPr>
      </w:pPr>
    </w:p>
    <w:tbl>
      <w:tblPr>
        <w:tblW w:w="6290" w:type="dxa"/>
        <w:tblInd w:w="1278" w:type="dxa"/>
        <w:tblLook w:val="04A0" w:firstRow="1" w:lastRow="0" w:firstColumn="1" w:lastColumn="0" w:noHBand="0" w:noVBand="1"/>
      </w:tblPr>
      <w:tblGrid>
        <w:gridCol w:w="5130"/>
        <w:gridCol w:w="1160"/>
      </w:tblGrid>
      <w:tr w:rsidR="00E96688" w:rsidRPr="00E96688" w:rsidTr="007B5EC1">
        <w:trPr>
          <w:trHeight w:val="502"/>
        </w:trPr>
        <w:tc>
          <w:tcPr>
            <w:tcW w:w="51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b/>
                <w:bCs/>
                <w:color w:val="000000"/>
                <w:sz w:val="24"/>
                <w:szCs w:val="24"/>
              </w:rPr>
            </w:pPr>
            <w:r w:rsidRPr="00E96688">
              <w:rPr>
                <w:rFonts w:ascii="Calibri" w:eastAsia="Times New Roman" w:hAnsi="Calibri" w:cs="Calibri"/>
                <w:b/>
                <w:bCs/>
                <w:color w:val="000000"/>
                <w:sz w:val="24"/>
                <w:szCs w:val="24"/>
              </w:rPr>
              <w:t>Event</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b/>
                <w:bCs/>
                <w:color w:val="000000"/>
                <w:sz w:val="24"/>
                <w:szCs w:val="24"/>
              </w:rPr>
            </w:pPr>
            <w:r w:rsidRPr="00E96688">
              <w:rPr>
                <w:rFonts w:ascii="Calibri" w:eastAsia="Times New Roman" w:hAnsi="Calibri" w:cs="Calibri"/>
                <w:b/>
                <w:bCs/>
                <w:color w:val="000000"/>
                <w:sz w:val="24"/>
                <w:szCs w:val="24"/>
              </w:rPr>
              <w:t>Date</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North Richmond Green Festival</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4.22.17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Dotson Marsh Opening</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4.22.17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North Richmond Municipal Advisory Council</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5.02.17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TWP Shoreline Tour</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5.20.17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North Richmond Municipal Advisory Council</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8.01.17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Urban Tilth Summer Interns Program</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8.08.17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Hood Day</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8.12.17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lastRenderedPageBreak/>
              <w:t>Urban Tilth Creek Clean Up</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8.19.17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Atchison Village Neighborhood Council</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8.24.17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Block Ambassadors</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9.02.17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7B5EC1" w:rsidP="00E96688">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Urban Tilth Farm/ </w:t>
            </w:r>
            <w:r w:rsidR="00E96688" w:rsidRPr="00E96688">
              <w:rPr>
                <w:rFonts w:ascii="Calibri" w:eastAsia="Times New Roman" w:hAnsi="Calibri" w:cs="Calibri"/>
                <w:color w:val="000000"/>
                <w:sz w:val="24"/>
                <w:szCs w:val="24"/>
              </w:rPr>
              <w:t xml:space="preserve">John </w:t>
            </w:r>
            <w:proofErr w:type="spellStart"/>
            <w:r w:rsidR="00E96688" w:rsidRPr="00E96688">
              <w:rPr>
                <w:rFonts w:ascii="Calibri" w:eastAsia="Times New Roman" w:hAnsi="Calibri" w:cs="Calibri"/>
                <w:color w:val="000000"/>
                <w:sz w:val="24"/>
                <w:szCs w:val="24"/>
              </w:rPr>
              <w:t>Gioia</w:t>
            </w:r>
            <w:proofErr w:type="spellEnd"/>
            <w:r w:rsidR="00E96688" w:rsidRPr="00E96688">
              <w:rPr>
                <w:rFonts w:ascii="Calibri" w:eastAsia="Times New Roman" w:hAnsi="Calibri" w:cs="Calibri"/>
                <w:color w:val="000000"/>
                <w:sz w:val="24"/>
                <w:szCs w:val="24"/>
              </w:rPr>
              <w:t xml:space="preserve"> Community Meeting</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9.09.17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proofErr w:type="spellStart"/>
            <w:r w:rsidRPr="00E96688">
              <w:rPr>
                <w:rFonts w:ascii="Calibri" w:eastAsia="Times New Roman" w:hAnsi="Calibri" w:cs="Calibri"/>
                <w:color w:val="000000"/>
                <w:sz w:val="24"/>
                <w:szCs w:val="24"/>
              </w:rPr>
              <w:t>Parchester</w:t>
            </w:r>
            <w:proofErr w:type="spellEnd"/>
            <w:r w:rsidRPr="00E96688">
              <w:rPr>
                <w:rFonts w:ascii="Calibri" w:eastAsia="Times New Roman" w:hAnsi="Calibri" w:cs="Calibri"/>
                <w:color w:val="000000"/>
                <w:sz w:val="24"/>
                <w:szCs w:val="24"/>
              </w:rPr>
              <w:t xml:space="preserve"> Village Neighborhood Council</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9.13.17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Verde Elementary Parent Coffee Hour</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9.21.17</w:t>
            </w:r>
          </w:p>
        </w:tc>
      </w:tr>
      <w:tr w:rsidR="00E96688" w:rsidRPr="00E96688" w:rsidTr="007B5EC1">
        <w:trPr>
          <w:trHeight w:val="320"/>
        </w:trPr>
        <w:tc>
          <w:tcPr>
            <w:tcW w:w="5130" w:type="dxa"/>
            <w:tcBorders>
              <w:top w:val="nil"/>
              <w:left w:val="single" w:sz="8" w:space="0" w:color="auto"/>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rPr>
                <w:rFonts w:ascii="Calibri" w:eastAsia="Times New Roman" w:hAnsi="Calibri" w:cs="Calibri"/>
                <w:color w:val="000000"/>
                <w:sz w:val="24"/>
                <w:szCs w:val="24"/>
              </w:rPr>
            </w:pPr>
            <w:r w:rsidRPr="00E96688">
              <w:rPr>
                <w:rFonts w:ascii="Calibri" w:eastAsia="Times New Roman" w:hAnsi="Calibri" w:cs="Calibri"/>
                <w:color w:val="000000"/>
                <w:sz w:val="24"/>
                <w:szCs w:val="24"/>
              </w:rPr>
              <w:t>Richmond High Environmental Club</w:t>
            </w:r>
          </w:p>
        </w:tc>
        <w:tc>
          <w:tcPr>
            <w:tcW w:w="1160" w:type="dxa"/>
            <w:tcBorders>
              <w:top w:val="nil"/>
              <w:left w:val="nil"/>
              <w:bottom w:val="single" w:sz="8" w:space="0" w:color="auto"/>
              <w:right w:val="single" w:sz="8" w:space="0" w:color="auto"/>
            </w:tcBorders>
            <w:shd w:val="clear" w:color="auto" w:fill="auto"/>
            <w:vAlign w:val="center"/>
            <w:hideMark/>
          </w:tcPr>
          <w:p w:rsidR="00E96688" w:rsidRPr="00E96688" w:rsidRDefault="00E96688" w:rsidP="00E96688">
            <w:pPr>
              <w:spacing w:after="0" w:line="240" w:lineRule="auto"/>
              <w:jc w:val="center"/>
              <w:rPr>
                <w:rFonts w:ascii="Calibri" w:eastAsia="Times New Roman" w:hAnsi="Calibri" w:cs="Calibri"/>
                <w:color w:val="000000"/>
                <w:sz w:val="24"/>
                <w:szCs w:val="24"/>
              </w:rPr>
            </w:pPr>
            <w:r w:rsidRPr="00E96688">
              <w:rPr>
                <w:rFonts w:ascii="Calibri" w:eastAsia="Times New Roman" w:hAnsi="Calibri" w:cs="Calibri"/>
                <w:color w:val="000000"/>
                <w:sz w:val="24"/>
                <w:szCs w:val="24"/>
              </w:rPr>
              <w:t>9.21.17</w:t>
            </w:r>
          </w:p>
        </w:tc>
      </w:tr>
    </w:tbl>
    <w:p w:rsidR="00BF41EF" w:rsidRDefault="00BF41EF" w:rsidP="00A324E6">
      <w:pPr>
        <w:tabs>
          <w:tab w:val="left" w:pos="1323"/>
        </w:tabs>
        <w:rPr>
          <w:rFonts w:ascii="Calibri" w:hAnsi="Calibri"/>
          <w:sz w:val="24"/>
          <w:szCs w:val="24"/>
        </w:rPr>
      </w:pPr>
    </w:p>
    <w:p w:rsidR="00461838" w:rsidRDefault="00461838" w:rsidP="00A324E6">
      <w:pPr>
        <w:tabs>
          <w:tab w:val="left" w:pos="1323"/>
        </w:tabs>
        <w:rPr>
          <w:rFonts w:ascii="Calibri" w:hAnsi="Calibri"/>
          <w:sz w:val="24"/>
          <w:szCs w:val="24"/>
        </w:rPr>
      </w:pPr>
    </w:p>
    <w:p w:rsidR="00642D3D" w:rsidRPr="00642D3D" w:rsidRDefault="00642D3D" w:rsidP="00642D3D">
      <w:pPr>
        <w:tabs>
          <w:tab w:val="left" w:pos="1323"/>
        </w:tabs>
        <w:rPr>
          <w:rFonts w:ascii="Calibri" w:hAnsi="Calibri"/>
          <w:b/>
          <w:sz w:val="24"/>
          <w:szCs w:val="24"/>
        </w:rPr>
      </w:pPr>
      <w:r w:rsidRPr="00642D3D">
        <w:rPr>
          <w:rFonts w:ascii="Calibri" w:hAnsi="Calibri"/>
          <w:b/>
          <w:sz w:val="24"/>
          <w:szCs w:val="24"/>
        </w:rPr>
        <w:t>No</w:t>
      </w:r>
      <w:r w:rsidR="004C64A9">
        <w:rPr>
          <w:rFonts w:ascii="Calibri" w:hAnsi="Calibri"/>
          <w:b/>
          <w:sz w:val="24"/>
          <w:szCs w:val="24"/>
        </w:rPr>
        <w:t>rth Richmond Shoreline Tour</w:t>
      </w:r>
    </w:p>
    <w:p w:rsidR="00642D3D" w:rsidRPr="00642D3D" w:rsidRDefault="00642D3D" w:rsidP="00642D3D">
      <w:pPr>
        <w:tabs>
          <w:tab w:val="left" w:pos="1323"/>
        </w:tabs>
        <w:rPr>
          <w:rFonts w:ascii="Calibri" w:hAnsi="Calibri"/>
          <w:sz w:val="24"/>
          <w:szCs w:val="24"/>
        </w:rPr>
      </w:pPr>
      <w:r w:rsidRPr="00642D3D">
        <w:rPr>
          <w:rFonts w:ascii="Calibri" w:hAnsi="Calibri"/>
          <w:sz w:val="24"/>
          <w:szCs w:val="24"/>
        </w:rPr>
        <w:t>TWP organized a tour of the North Richmond Shoreline to provide residents with an opportunity to visit and learn about the uniqueness of the area and threat of sea level rise. On May 20th, 2017, TWP picked up North Richmond residents by bus from Shields-Reid Community Center and went to the newly opened Dotson Family Marsh. At the marsh TWP staff presented on the ecology and form of the area while leading the group on a 1.5 mile hike along the coast to Point Pinole Regional Shoreline. At Point Pinole residents explored the beach area while receiving additional shoreline education. Tour participants then completed the suite of surveys and finished the day with a picnic in the park. 29 community members completed surveys while a total of 36 participated during the event.</w:t>
      </w:r>
    </w:p>
    <w:p w:rsidR="00642D3D" w:rsidRDefault="00642D3D" w:rsidP="00642D3D">
      <w:pPr>
        <w:tabs>
          <w:tab w:val="left" w:pos="1323"/>
        </w:tabs>
        <w:rPr>
          <w:rFonts w:ascii="Calibri" w:hAnsi="Calibri"/>
          <w:sz w:val="24"/>
          <w:szCs w:val="24"/>
        </w:rPr>
      </w:pPr>
      <w:r w:rsidRPr="00642D3D">
        <w:rPr>
          <w:rFonts w:ascii="Calibri" w:hAnsi="Calibri"/>
          <w:sz w:val="24"/>
          <w:szCs w:val="24"/>
        </w:rPr>
        <w:t>The Biggest challenge TWP experienced while implementing the tour was securing participants. 69 residents RSVP’d to the event but only 15 of those people arrived for the event. TWP staff recruited additional tour and survey participants in Point</w:t>
      </w:r>
      <w:r w:rsidR="005B315C">
        <w:rPr>
          <w:rFonts w:ascii="Calibri" w:hAnsi="Calibri"/>
          <w:sz w:val="24"/>
          <w:szCs w:val="24"/>
        </w:rPr>
        <w:t xml:space="preserve"> Pinole to supplement numbers. </w:t>
      </w:r>
    </w:p>
    <w:p w:rsidR="004E3956" w:rsidRPr="00642D3D" w:rsidRDefault="004E3956" w:rsidP="00642D3D">
      <w:pPr>
        <w:tabs>
          <w:tab w:val="left" w:pos="1323"/>
        </w:tabs>
        <w:rPr>
          <w:rFonts w:ascii="Calibri" w:hAnsi="Calibri"/>
          <w:sz w:val="24"/>
          <w:szCs w:val="24"/>
        </w:rPr>
      </w:pPr>
    </w:p>
    <w:p w:rsidR="00C463B1" w:rsidRPr="00DA1E6A" w:rsidRDefault="0010543A" w:rsidP="00EC7A5E">
      <w:pPr>
        <w:tabs>
          <w:tab w:val="left" w:pos="1323"/>
        </w:tabs>
        <w:rPr>
          <w:rFonts w:ascii="Calibri" w:hAnsi="Calibri"/>
          <w:b/>
          <w:sz w:val="28"/>
          <w:szCs w:val="24"/>
        </w:rPr>
      </w:pPr>
      <w:r>
        <w:rPr>
          <w:rFonts w:ascii="Calibri" w:hAnsi="Calibri"/>
          <w:b/>
          <w:sz w:val="28"/>
          <w:szCs w:val="24"/>
        </w:rPr>
        <w:t xml:space="preserve">III. </w:t>
      </w:r>
      <w:r w:rsidR="005B315C" w:rsidRPr="005B315C">
        <w:rPr>
          <w:rFonts w:ascii="Calibri" w:hAnsi="Calibri"/>
          <w:b/>
          <w:sz w:val="28"/>
          <w:szCs w:val="24"/>
        </w:rPr>
        <w:t xml:space="preserve">Survey </w:t>
      </w:r>
      <w:r w:rsidR="005B315C">
        <w:rPr>
          <w:rFonts w:ascii="Calibri" w:hAnsi="Calibri"/>
          <w:b/>
          <w:sz w:val="28"/>
          <w:szCs w:val="24"/>
        </w:rPr>
        <w:t>Results</w:t>
      </w:r>
    </w:p>
    <w:p w:rsidR="00EC7A5E" w:rsidRPr="00EC7A5E" w:rsidRDefault="00EC7A5E" w:rsidP="00EC7A5E">
      <w:pPr>
        <w:tabs>
          <w:tab w:val="left" w:pos="1323"/>
        </w:tabs>
        <w:rPr>
          <w:rFonts w:ascii="Calibri" w:hAnsi="Calibri"/>
          <w:b/>
          <w:sz w:val="24"/>
          <w:szCs w:val="24"/>
        </w:rPr>
      </w:pPr>
      <w:r w:rsidRPr="00EC7A5E">
        <w:rPr>
          <w:rFonts w:ascii="Calibri" w:hAnsi="Calibri"/>
          <w:b/>
          <w:sz w:val="24"/>
          <w:szCs w:val="24"/>
        </w:rPr>
        <w:t xml:space="preserve">What </w:t>
      </w:r>
      <w:r w:rsidR="00F66EC7">
        <w:rPr>
          <w:rFonts w:ascii="Calibri" w:hAnsi="Calibri"/>
          <w:b/>
          <w:sz w:val="24"/>
          <w:szCs w:val="24"/>
        </w:rPr>
        <w:t xml:space="preserve">Residents </w:t>
      </w:r>
      <w:r w:rsidR="00F66EC7" w:rsidRPr="00C461EF">
        <w:rPr>
          <w:rFonts w:ascii="Calibri" w:hAnsi="Calibri"/>
          <w:b/>
          <w:sz w:val="24"/>
          <w:szCs w:val="24"/>
        </w:rPr>
        <w:t>Do</w:t>
      </w:r>
      <w:r w:rsidR="00F66EC7">
        <w:rPr>
          <w:rFonts w:ascii="Calibri" w:hAnsi="Calibri"/>
          <w:b/>
          <w:sz w:val="24"/>
          <w:szCs w:val="24"/>
        </w:rPr>
        <w:t xml:space="preserve"> on the Shoreline</w:t>
      </w:r>
    </w:p>
    <w:p w:rsidR="00545A98" w:rsidRDefault="00ED4883" w:rsidP="00EC7A5E">
      <w:pPr>
        <w:tabs>
          <w:tab w:val="left" w:pos="1323"/>
        </w:tabs>
        <w:rPr>
          <w:rFonts w:ascii="Calibri" w:hAnsi="Calibri"/>
          <w:sz w:val="24"/>
          <w:szCs w:val="24"/>
        </w:rPr>
      </w:pPr>
      <w:r>
        <w:rPr>
          <w:rFonts w:ascii="Calibri" w:hAnsi="Calibri"/>
          <w:sz w:val="24"/>
          <w:szCs w:val="24"/>
        </w:rPr>
        <w:t>One survey</w:t>
      </w:r>
      <w:r w:rsidR="00707EE8">
        <w:rPr>
          <w:rFonts w:ascii="Calibri" w:hAnsi="Calibri"/>
          <w:sz w:val="24"/>
          <w:szCs w:val="24"/>
        </w:rPr>
        <w:t xml:space="preserve"> implemented in this project</w:t>
      </w:r>
      <w:r>
        <w:rPr>
          <w:rFonts w:ascii="Calibri" w:hAnsi="Calibri"/>
          <w:sz w:val="24"/>
          <w:szCs w:val="24"/>
        </w:rPr>
        <w:t xml:space="preserve"> asked </w:t>
      </w:r>
      <w:r w:rsidRPr="00ED4883">
        <w:rPr>
          <w:rFonts w:ascii="Calibri" w:hAnsi="Calibri"/>
          <w:sz w:val="24"/>
          <w:szCs w:val="24"/>
        </w:rPr>
        <w:t>“What do you do on the North Richmond Shoreline?”</w:t>
      </w:r>
      <w:r w:rsidR="00EC7A5E" w:rsidRPr="00EC7A5E">
        <w:rPr>
          <w:rFonts w:ascii="Calibri" w:hAnsi="Calibri"/>
          <w:sz w:val="24"/>
          <w:szCs w:val="24"/>
        </w:rPr>
        <w:t xml:space="preserve"> Participants were asked to write on a sticky-note any activities that they personally perform on the shoreline and to attach the note in the general area where they </w:t>
      </w:r>
      <w:r w:rsidR="00F93D45">
        <w:rPr>
          <w:rFonts w:ascii="Calibri" w:hAnsi="Calibri"/>
          <w:sz w:val="24"/>
          <w:szCs w:val="24"/>
        </w:rPr>
        <w:t>performed</w:t>
      </w:r>
      <w:r w:rsidR="00EC7A5E" w:rsidRPr="00EC7A5E">
        <w:rPr>
          <w:rFonts w:ascii="Calibri" w:hAnsi="Calibri"/>
          <w:sz w:val="24"/>
          <w:szCs w:val="24"/>
        </w:rPr>
        <w:t xml:space="preserve"> </w:t>
      </w:r>
      <w:r w:rsidR="00F93D45">
        <w:rPr>
          <w:rFonts w:ascii="Calibri" w:hAnsi="Calibri"/>
          <w:sz w:val="24"/>
          <w:szCs w:val="24"/>
        </w:rPr>
        <w:t>the activity.</w:t>
      </w:r>
      <w:r w:rsidR="00420ED1">
        <w:rPr>
          <w:rFonts w:ascii="Calibri" w:hAnsi="Calibri"/>
          <w:sz w:val="24"/>
          <w:szCs w:val="24"/>
        </w:rPr>
        <w:t xml:space="preserve"> The distribution of the res</w:t>
      </w:r>
      <w:r w:rsidR="002502E0">
        <w:rPr>
          <w:rFonts w:ascii="Calibri" w:hAnsi="Calibri"/>
          <w:sz w:val="24"/>
          <w:szCs w:val="24"/>
        </w:rPr>
        <w:t>ults can be viewed in Figure 1 below.</w:t>
      </w:r>
    </w:p>
    <w:p w:rsidR="00EC7A5E" w:rsidRDefault="00EC7A5E" w:rsidP="00EC7A5E">
      <w:pPr>
        <w:tabs>
          <w:tab w:val="left" w:pos="1323"/>
        </w:tabs>
        <w:rPr>
          <w:rFonts w:ascii="Calibri" w:hAnsi="Calibri"/>
          <w:sz w:val="24"/>
          <w:szCs w:val="24"/>
        </w:rPr>
      </w:pPr>
    </w:p>
    <w:p w:rsidR="008938C2" w:rsidRPr="008938C2" w:rsidRDefault="00EE30A0" w:rsidP="008938C2">
      <w:pPr>
        <w:tabs>
          <w:tab w:val="left" w:pos="1323"/>
        </w:tabs>
        <w:rPr>
          <w:rFonts w:ascii="Calibri" w:hAnsi="Calibri"/>
          <w:sz w:val="24"/>
          <w:szCs w:val="24"/>
        </w:rPr>
      </w:pPr>
      <w:r w:rsidRPr="00EE30A0">
        <w:rPr>
          <w:rFonts w:ascii="Calibri" w:hAnsi="Calibri"/>
          <w:noProof/>
          <w:sz w:val="24"/>
          <w:szCs w:val="24"/>
        </w:rPr>
        <w:lastRenderedPageBreak/>
        <w:drawing>
          <wp:inline distT="0" distB="0" distL="0" distR="0">
            <wp:extent cx="5495925" cy="3773470"/>
            <wp:effectExtent l="0" t="0" r="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C7A5E" w:rsidRPr="008938C2" w:rsidRDefault="00D2584C" w:rsidP="008938C2">
      <w:pPr>
        <w:tabs>
          <w:tab w:val="left" w:pos="1323"/>
        </w:tabs>
        <w:ind w:left="540" w:right="720"/>
        <w:rPr>
          <w:rFonts w:ascii="Calibri" w:hAnsi="Calibri"/>
          <w:i/>
          <w:iCs/>
          <w:sz w:val="18"/>
          <w:szCs w:val="24"/>
        </w:rPr>
      </w:pPr>
      <w:r w:rsidRPr="008938C2">
        <w:rPr>
          <w:rFonts w:ascii="Calibri" w:hAnsi="Calibri"/>
          <w:i/>
          <w:iCs/>
          <w:sz w:val="18"/>
          <w:szCs w:val="24"/>
        </w:rPr>
        <w:t xml:space="preserve">Other” includes the following activities: boating volleyball, diving, ride horses, playground, gun range, dump trash, </w:t>
      </w:r>
      <w:proofErr w:type="spellStart"/>
      <w:r w:rsidRPr="008938C2">
        <w:rPr>
          <w:rFonts w:ascii="Calibri" w:hAnsi="Calibri"/>
          <w:i/>
          <w:iCs/>
          <w:sz w:val="18"/>
          <w:szCs w:val="24"/>
        </w:rPr>
        <w:t>zumba</w:t>
      </w:r>
      <w:proofErr w:type="spellEnd"/>
      <w:r w:rsidRPr="008938C2">
        <w:rPr>
          <w:rFonts w:ascii="Calibri" w:hAnsi="Calibri"/>
          <w:i/>
          <w:iCs/>
          <w:sz w:val="18"/>
          <w:szCs w:val="24"/>
        </w:rPr>
        <w:t>, swim fishin</w:t>
      </w:r>
      <w:r w:rsidR="008938C2" w:rsidRPr="008938C2">
        <w:rPr>
          <w:rFonts w:ascii="Calibri" w:hAnsi="Calibri"/>
          <w:i/>
          <w:iCs/>
          <w:sz w:val="18"/>
          <w:szCs w:val="24"/>
        </w:rPr>
        <w:t>g</w:t>
      </w:r>
      <w:r w:rsidRPr="008938C2">
        <w:rPr>
          <w:rFonts w:ascii="Calibri" w:hAnsi="Calibri"/>
          <w:i/>
          <w:iCs/>
          <w:sz w:val="18"/>
          <w:szCs w:val="24"/>
        </w:rPr>
        <w:t>.</w:t>
      </w:r>
    </w:p>
    <w:p w:rsidR="00D2584C" w:rsidRDefault="00D2584C" w:rsidP="00EC7A5E">
      <w:pPr>
        <w:tabs>
          <w:tab w:val="left" w:pos="1323"/>
        </w:tabs>
        <w:rPr>
          <w:rFonts w:ascii="Calibri" w:hAnsi="Calibri"/>
          <w:sz w:val="24"/>
          <w:szCs w:val="24"/>
        </w:rPr>
      </w:pPr>
    </w:p>
    <w:p w:rsidR="00D74AA2" w:rsidRDefault="00CD12A9" w:rsidP="00EC7A5E">
      <w:pPr>
        <w:tabs>
          <w:tab w:val="left" w:pos="1323"/>
        </w:tabs>
        <w:rPr>
          <w:rFonts w:ascii="Calibri" w:hAnsi="Calibri"/>
          <w:sz w:val="24"/>
          <w:szCs w:val="24"/>
        </w:rPr>
      </w:pPr>
      <w:r>
        <w:rPr>
          <w:rFonts w:ascii="Calibri" w:hAnsi="Calibri"/>
          <w:sz w:val="24"/>
          <w:szCs w:val="24"/>
        </w:rPr>
        <w:t>As Figure 1 shows, hiking or waking has the largest share of current shoreline uses. This figure could be even larger if we</w:t>
      </w:r>
      <w:r w:rsidR="00CC4807">
        <w:rPr>
          <w:rFonts w:ascii="Calibri" w:hAnsi="Calibri"/>
          <w:sz w:val="24"/>
          <w:szCs w:val="24"/>
        </w:rPr>
        <w:t xml:space="preserve"> included </w:t>
      </w:r>
      <w:r>
        <w:rPr>
          <w:rFonts w:ascii="Calibri" w:hAnsi="Calibri"/>
          <w:sz w:val="24"/>
          <w:szCs w:val="24"/>
        </w:rPr>
        <w:t xml:space="preserve">“Walk Dog,” as part of the hiking/walking category. The walking categories combined make a total of 44 percent of total responses. </w:t>
      </w:r>
    </w:p>
    <w:p w:rsidR="00D74AA2" w:rsidRDefault="00D74AA2" w:rsidP="00EC7A5E">
      <w:pPr>
        <w:tabs>
          <w:tab w:val="left" w:pos="1323"/>
        </w:tabs>
        <w:rPr>
          <w:rFonts w:ascii="Calibri" w:hAnsi="Calibri"/>
          <w:sz w:val="24"/>
          <w:szCs w:val="24"/>
        </w:rPr>
      </w:pPr>
    </w:p>
    <w:p w:rsidR="00716FD6" w:rsidRPr="00716FD6" w:rsidRDefault="00F66EC7" w:rsidP="00716FD6">
      <w:pPr>
        <w:pStyle w:val="Normal1"/>
        <w:rPr>
          <w:rFonts w:ascii="Calibri" w:hAnsi="Calibri"/>
          <w:b/>
          <w:sz w:val="24"/>
          <w:szCs w:val="24"/>
        </w:rPr>
      </w:pPr>
      <w:r>
        <w:rPr>
          <w:rFonts w:ascii="Calibri" w:hAnsi="Calibri"/>
          <w:b/>
          <w:sz w:val="24"/>
          <w:szCs w:val="24"/>
        </w:rPr>
        <w:t xml:space="preserve">What Residents </w:t>
      </w:r>
      <w:r w:rsidRPr="008E22DB">
        <w:rPr>
          <w:rFonts w:ascii="Calibri" w:hAnsi="Calibri"/>
          <w:b/>
          <w:sz w:val="24"/>
          <w:szCs w:val="24"/>
        </w:rPr>
        <w:t>Want</w:t>
      </w:r>
      <w:r>
        <w:rPr>
          <w:rFonts w:ascii="Calibri" w:hAnsi="Calibri"/>
          <w:b/>
          <w:sz w:val="24"/>
          <w:szCs w:val="24"/>
        </w:rPr>
        <w:t xml:space="preserve"> on the Shoreline</w:t>
      </w:r>
    </w:p>
    <w:p w:rsidR="00716FD6" w:rsidRPr="00716FD6" w:rsidRDefault="00716FD6" w:rsidP="00716FD6">
      <w:pPr>
        <w:pStyle w:val="Normal1"/>
        <w:rPr>
          <w:rFonts w:ascii="Calibri" w:eastAsia="Times New Roman" w:hAnsi="Calibri" w:cs="Times New Roman"/>
          <w:sz w:val="24"/>
          <w:szCs w:val="24"/>
        </w:rPr>
      </w:pPr>
      <w:r w:rsidRPr="00716FD6">
        <w:rPr>
          <w:rFonts w:ascii="Calibri" w:eastAsia="Times New Roman" w:hAnsi="Calibri" w:cs="Times New Roman"/>
          <w:sz w:val="24"/>
          <w:szCs w:val="24"/>
        </w:rPr>
        <w:t xml:space="preserve"> </w:t>
      </w:r>
    </w:p>
    <w:p w:rsidR="00716FD6" w:rsidRPr="00716FD6" w:rsidRDefault="008E22DB" w:rsidP="00716FD6">
      <w:pPr>
        <w:pStyle w:val="Normal1"/>
        <w:rPr>
          <w:rFonts w:ascii="Calibri" w:hAnsi="Calibri"/>
          <w:sz w:val="24"/>
          <w:szCs w:val="24"/>
        </w:rPr>
      </w:pPr>
      <w:r>
        <w:rPr>
          <w:rFonts w:ascii="Calibri" w:hAnsi="Calibri"/>
          <w:sz w:val="24"/>
          <w:szCs w:val="24"/>
        </w:rPr>
        <w:t>Another survey used in this project asked participants to respond to the prompt “The North Richmond Shoreline needs more…”</w:t>
      </w:r>
      <w:r w:rsidR="00716FD6" w:rsidRPr="00716FD6">
        <w:rPr>
          <w:rFonts w:ascii="Calibri" w:hAnsi="Calibri"/>
          <w:sz w:val="24"/>
          <w:szCs w:val="24"/>
        </w:rPr>
        <w:t xml:space="preserve"> </w:t>
      </w:r>
      <w:r w:rsidR="003B07BF">
        <w:rPr>
          <w:rFonts w:ascii="Calibri" w:hAnsi="Calibri"/>
          <w:sz w:val="24"/>
          <w:szCs w:val="24"/>
        </w:rPr>
        <w:t xml:space="preserve">This </w:t>
      </w:r>
      <w:r w:rsidR="00463E26">
        <w:rPr>
          <w:rFonts w:ascii="Calibri" w:hAnsi="Calibri"/>
          <w:sz w:val="24"/>
          <w:szCs w:val="24"/>
        </w:rPr>
        <w:t>aimed</w:t>
      </w:r>
      <w:r w:rsidR="00716FD6" w:rsidRPr="00716FD6">
        <w:rPr>
          <w:rFonts w:ascii="Calibri" w:hAnsi="Calibri"/>
          <w:sz w:val="24"/>
          <w:szCs w:val="24"/>
        </w:rPr>
        <w:t xml:space="preserve"> to capture information on things local residents would like to have more of on the shoreline in the future. With input from SFEP </w:t>
      </w:r>
      <w:r w:rsidR="006611C5">
        <w:rPr>
          <w:rFonts w:ascii="Calibri" w:hAnsi="Calibri"/>
          <w:sz w:val="24"/>
          <w:szCs w:val="24"/>
        </w:rPr>
        <w:t>TWP</w:t>
      </w:r>
      <w:r w:rsidR="00716FD6" w:rsidRPr="00716FD6">
        <w:rPr>
          <w:rFonts w:ascii="Calibri" w:hAnsi="Calibri"/>
          <w:sz w:val="24"/>
          <w:szCs w:val="24"/>
        </w:rPr>
        <w:t xml:space="preserve"> created a limited set of categories to include in the survey, which are as follows:</w:t>
      </w:r>
    </w:p>
    <w:p w:rsidR="00716FD6" w:rsidRPr="00716FD6" w:rsidRDefault="00716FD6" w:rsidP="00716FD6">
      <w:pPr>
        <w:pStyle w:val="Normal1"/>
        <w:rPr>
          <w:rFonts w:ascii="Calibri" w:eastAsia="Times New Roman" w:hAnsi="Calibri" w:cs="Times New Roman"/>
          <w:sz w:val="24"/>
          <w:szCs w:val="24"/>
        </w:rPr>
      </w:pPr>
      <w:r w:rsidRPr="00716FD6">
        <w:rPr>
          <w:rFonts w:ascii="Calibri" w:eastAsia="Times New Roman" w:hAnsi="Calibri" w:cs="Times New Roman"/>
          <w:sz w:val="24"/>
          <w:szCs w:val="24"/>
        </w:rPr>
        <w:t xml:space="preserve"> </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Fishing Piers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Environmental Education</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lastRenderedPageBreak/>
        <w:t>Hiking Trails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 xml:space="preserve">Children’s Play        </w:t>
      </w:r>
      <w:r w:rsidRPr="00716FD6">
        <w:rPr>
          <w:rFonts w:ascii="Calibri" w:hAnsi="Calibri"/>
          <w:sz w:val="24"/>
          <w:szCs w:val="24"/>
        </w:rPr>
        <w:tab/>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Horse Trails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Restaurants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Community Centers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Wildlife Water Sports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Sandy Beaches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Bike Trails</w:t>
      </w:r>
    </w:p>
    <w:p w:rsidR="00716FD6" w:rsidRPr="00716FD6" w:rsidRDefault="00716FD6" w:rsidP="00716FD6">
      <w:pPr>
        <w:pStyle w:val="Normal1"/>
        <w:numPr>
          <w:ilvl w:val="0"/>
          <w:numId w:val="1"/>
        </w:numPr>
        <w:contextualSpacing/>
        <w:rPr>
          <w:rFonts w:ascii="Calibri" w:hAnsi="Calibri"/>
          <w:sz w:val="24"/>
          <w:szCs w:val="24"/>
        </w:rPr>
      </w:pPr>
      <w:r w:rsidRPr="00716FD6">
        <w:rPr>
          <w:rFonts w:ascii="Calibri" w:hAnsi="Calibri"/>
          <w:sz w:val="24"/>
          <w:szCs w:val="24"/>
        </w:rPr>
        <w:t>Places to Shop</w:t>
      </w:r>
    </w:p>
    <w:p w:rsidR="00716FD6" w:rsidRPr="00716FD6" w:rsidRDefault="00716FD6" w:rsidP="00716FD6">
      <w:pPr>
        <w:pStyle w:val="Normal1"/>
        <w:rPr>
          <w:rFonts w:ascii="Calibri" w:eastAsia="Times New Roman" w:hAnsi="Calibri" w:cs="Times New Roman"/>
          <w:sz w:val="24"/>
          <w:szCs w:val="24"/>
        </w:rPr>
      </w:pPr>
      <w:r w:rsidRPr="00716FD6">
        <w:rPr>
          <w:rFonts w:ascii="Calibri" w:eastAsia="Times New Roman" w:hAnsi="Calibri" w:cs="Times New Roman"/>
          <w:sz w:val="24"/>
          <w:szCs w:val="24"/>
        </w:rPr>
        <w:t xml:space="preserve"> </w:t>
      </w:r>
    </w:p>
    <w:p w:rsidR="00987279" w:rsidRDefault="00716FD6" w:rsidP="00F026F9">
      <w:pPr>
        <w:tabs>
          <w:tab w:val="left" w:pos="1323"/>
        </w:tabs>
        <w:rPr>
          <w:rFonts w:ascii="Calibri" w:hAnsi="Calibri"/>
          <w:sz w:val="24"/>
          <w:szCs w:val="24"/>
        </w:rPr>
      </w:pPr>
      <w:r w:rsidRPr="00716FD6">
        <w:rPr>
          <w:rFonts w:ascii="Calibri" w:hAnsi="Calibri"/>
          <w:sz w:val="24"/>
          <w:szCs w:val="24"/>
        </w:rPr>
        <w:t xml:space="preserve">The survey featured a photo for each category and an empty space underneath where survey participants place </w:t>
      </w:r>
      <w:r w:rsidR="00327FC8" w:rsidRPr="00716FD6">
        <w:rPr>
          <w:rFonts w:ascii="Calibri" w:hAnsi="Calibri"/>
          <w:sz w:val="24"/>
          <w:szCs w:val="24"/>
        </w:rPr>
        <w:t>small orange stickers</w:t>
      </w:r>
      <w:r w:rsidRPr="00716FD6">
        <w:rPr>
          <w:rFonts w:ascii="Calibri" w:hAnsi="Calibri"/>
          <w:sz w:val="24"/>
          <w:szCs w:val="24"/>
        </w:rPr>
        <w:t xml:space="preserve"> “to vote</w:t>
      </w:r>
      <w:r w:rsidR="00CC42A9">
        <w:rPr>
          <w:rFonts w:ascii="Calibri" w:hAnsi="Calibri"/>
          <w:sz w:val="24"/>
          <w:szCs w:val="24"/>
        </w:rPr>
        <w:t xml:space="preserve">.” </w:t>
      </w:r>
      <w:r w:rsidRPr="00716FD6">
        <w:rPr>
          <w:rFonts w:ascii="Calibri" w:hAnsi="Calibri"/>
          <w:sz w:val="24"/>
          <w:szCs w:val="24"/>
        </w:rPr>
        <w:t xml:space="preserve">Each participant received three stickers and could place these stickers under any three different categories to indicate their preference.  </w:t>
      </w:r>
      <w:r w:rsidR="00F026F9" w:rsidRPr="00A25558">
        <w:rPr>
          <w:rFonts w:ascii="Calibri" w:hAnsi="Calibri"/>
          <w:sz w:val="24"/>
          <w:szCs w:val="24"/>
        </w:rPr>
        <w:t xml:space="preserve">Survey results </w:t>
      </w:r>
      <w:r w:rsidR="00F026F9">
        <w:rPr>
          <w:rFonts w:ascii="Calibri" w:hAnsi="Calibri"/>
          <w:sz w:val="24"/>
          <w:szCs w:val="24"/>
        </w:rPr>
        <w:t xml:space="preserve">shown in Table 1 reveal that the most desired amenity is sandy beaches, followed by hiking trails, restaurants, children’s play, and wildlife. </w:t>
      </w:r>
    </w:p>
    <w:p w:rsidR="00987279" w:rsidRDefault="00987279" w:rsidP="00987279">
      <w:pPr>
        <w:pStyle w:val="Normal1"/>
        <w:rPr>
          <w:rFonts w:ascii="Calibri" w:hAnsi="Calibri"/>
          <w:sz w:val="24"/>
          <w:szCs w:val="24"/>
        </w:rPr>
      </w:pPr>
    </w:p>
    <w:p w:rsidR="0071777D" w:rsidRDefault="00987279" w:rsidP="006B2164">
      <w:pPr>
        <w:tabs>
          <w:tab w:val="left" w:pos="1323"/>
        </w:tabs>
        <w:ind w:left="810" w:hanging="90"/>
        <w:rPr>
          <w:rFonts w:ascii="Calibri" w:hAnsi="Calibri"/>
          <w:sz w:val="24"/>
          <w:szCs w:val="24"/>
        </w:rPr>
      </w:pPr>
      <w:r>
        <w:rPr>
          <w:rFonts w:ascii="Calibri" w:hAnsi="Calibri"/>
          <w:noProof/>
          <w:sz w:val="24"/>
          <w:szCs w:val="24"/>
        </w:rPr>
        <w:drawing>
          <wp:inline distT="0" distB="0" distL="0" distR="0">
            <wp:extent cx="4858247" cy="1941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nt_10.3.jpg"/>
                    <pic:cNvPicPr/>
                  </pic:nvPicPr>
                  <pic:blipFill rotWithShape="1">
                    <a:blip r:embed="rId13" cstate="print">
                      <a:extLst>
                        <a:ext uri="{28A0092B-C50C-407E-A947-70E740481C1C}">
                          <a14:useLocalDpi xmlns:a14="http://schemas.microsoft.com/office/drawing/2010/main" val="0"/>
                        </a:ext>
                      </a:extLst>
                    </a:blip>
                    <a:srcRect l="28678" t="37762" r="19129" b="35246"/>
                    <a:stretch/>
                  </pic:blipFill>
                  <pic:spPr bwMode="auto">
                    <a:xfrm>
                      <a:off x="0" y="0"/>
                      <a:ext cx="4905904" cy="1960625"/>
                    </a:xfrm>
                    <a:prstGeom prst="rect">
                      <a:avLst/>
                    </a:prstGeom>
                    <a:ln>
                      <a:noFill/>
                    </a:ln>
                    <a:extLst>
                      <a:ext uri="{53640926-AAD7-44D8-BBD7-CCE9431645EC}">
                        <a14:shadowObscured xmlns:a14="http://schemas.microsoft.com/office/drawing/2010/main"/>
                      </a:ext>
                    </a:extLst>
                  </pic:spPr>
                </pic:pic>
              </a:graphicData>
            </a:graphic>
          </wp:inline>
        </w:drawing>
      </w:r>
    </w:p>
    <w:p w:rsidR="0071777D" w:rsidRDefault="0071777D" w:rsidP="00EC7A5E">
      <w:pPr>
        <w:tabs>
          <w:tab w:val="left" w:pos="1323"/>
        </w:tabs>
        <w:rPr>
          <w:rFonts w:ascii="Calibri" w:hAnsi="Calibri"/>
          <w:sz w:val="24"/>
          <w:szCs w:val="24"/>
        </w:rPr>
      </w:pPr>
    </w:p>
    <w:p w:rsidR="00461C0B" w:rsidRPr="00461C0B" w:rsidRDefault="00F66EC7" w:rsidP="00EC7A5E">
      <w:pPr>
        <w:tabs>
          <w:tab w:val="left" w:pos="1323"/>
        </w:tabs>
        <w:rPr>
          <w:rFonts w:ascii="Calibri" w:hAnsi="Calibri"/>
          <w:b/>
          <w:sz w:val="24"/>
          <w:szCs w:val="24"/>
        </w:rPr>
      </w:pPr>
      <w:r w:rsidRPr="00D834FB">
        <w:rPr>
          <w:rFonts w:ascii="Calibri" w:hAnsi="Calibri"/>
          <w:b/>
          <w:sz w:val="24"/>
          <w:szCs w:val="24"/>
        </w:rPr>
        <w:t>Barriers</w:t>
      </w:r>
      <w:r>
        <w:rPr>
          <w:rFonts w:ascii="Calibri" w:hAnsi="Calibri"/>
          <w:b/>
          <w:sz w:val="24"/>
          <w:szCs w:val="24"/>
        </w:rPr>
        <w:t xml:space="preserve"> for Residents to Visit the S</w:t>
      </w:r>
      <w:r w:rsidR="00461C0B" w:rsidRPr="00461C0B">
        <w:rPr>
          <w:rFonts w:ascii="Calibri" w:hAnsi="Calibri"/>
          <w:b/>
          <w:sz w:val="24"/>
          <w:szCs w:val="24"/>
        </w:rPr>
        <w:t>horeline</w:t>
      </w:r>
    </w:p>
    <w:p w:rsidR="00461C0B" w:rsidRDefault="00D834FB" w:rsidP="00A324E6">
      <w:pPr>
        <w:tabs>
          <w:tab w:val="left" w:pos="1323"/>
        </w:tabs>
        <w:rPr>
          <w:rFonts w:ascii="Calibri" w:hAnsi="Calibri"/>
          <w:sz w:val="24"/>
          <w:szCs w:val="24"/>
        </w:rPr>
      </w:pPr>
      <w:r>
        <w:rPr>
          <w:rFonts w:ascii="Calibri" w:hAnsi="Calibri"/>
          <w:sz w:val="24"/>
          <w:szCs w:val="24"/>
        </w:rPr>
        <w:t>The</w:t>
      </w:r>
      <w:r w:rsidR="00461C0B" w:rsidRPr="00461C0B">
        <w:rPr>
          <w:rFonts w:ascii="Calibri" w:hAnsi="Calibri"/>
          <w:sz w:val="24"/>
          <w:szCs w:val="24"/>
        </w:rPr>
        <w:t xml:space="preserve"> </w:t>
      </w:r>
      <w:r w:rsidRPr="00461C0B">
        <w:rPr>
          <w:rFonts w:ascii="Calibri" w:hAnsi="Calibri"/>
          <w:sz w:val="24"/>
          <w:szCs w:val="24"/>
        </w:rPr>
        <w:t>multiple-choice</w:t>
      </w:r>
      <w:r w:rsidR="00461C0B" w:rsidRPr="00461C0B">
        <w:rPr>
          <w:rFonts w:ascii="Calibri" w:hAnsi="Calibri"/>
          <w:sz w:val="24"/>
          <w:szCs w:val="24"/>
        </w:rPr>
        <w:t xml:space="preserve"> </w:t>
      </w:r>
      <w:r>
        <w:rPr>
          <w:rFonts w:ascii="Calibri" w:hAnsi="Calibri"/>
          <w:sz w:val="24"/>
          <w:szCs w:val="24"/>
        </w:rPr>
        <w:t xml:space="preserve">survey asked </w:t>
      </w:r>
      <w:r w:rsidR="00461C0B" w:rsidRPr="00461C0B">
        <w:rPr>
          <w:rFonts w:ascii="Calibri" w:hAnsi="Calibri"/>
          <w:sz w:val="24"/>
          <w:szCs w:val="24"/>
        </w:rPr>
        <w:t xml:space="preserve">participants to indicated whether they strongly agree, agree, disagree, or strongly disagree to a list of statements. The first section provided statements concerning barriers to use of the shoreline. The goal of this section was to learn what may be preventing residents from </w:t>
      </w:r>
      <w:r w:rsidR="00F87338">
        <w:rPr>
          <w:rFonts w:ascii="Calibri" w:hAnsi="Calibri"/>
          <w:sz w:val="24"/>
          <w:szCs w:val="24"/>
        </w:rPr>
        <w:t>using the shoreline.</w:t>
      </w:r>
    </w:p>
    <w:p w:rsidR="00F87338" w:rsidRPr="00F9685E" w:rsidRDefault="00F87338" w:rsidP="00A324E6">
      <w:pPr>
        <w:tabs>
          <w:tab w:val="left" w:pos="1323"/>
        </w:tabs>
        <w:rPr>
          <w:rFonts w:ascii="Calibri" w:hAnsi="Calibri"/>
          <w:sz w:val="24"/>
          <w:szCs w:val="24"/>
        </w:rPr>
      </w:pPr>
    </w:p>
    <w:p w:rsidR="00A56412" w:rsidRPr="00F9685E" w:rsidRDefault="00A56412" w:rsidP="00461C0B">
      <w:pPr>
        <w:tabs>
          <w:tab w:val="left" w:pos="1323"/>
        </w:tabs>
        <w:ind w:left="-360" w:hanging="450"/>
        <w:rPr>
          <w:rFonts w:ascii="Calibri" w:hAnsi="Calibri"/>
          <w:sz w:val="24"/>
          <w:szCs w:val="24"/>
        </w:rPr>
      </w:pPr>
      <w:r w:rsidRPr="00F9685E">
        <w:rPr>
          <w:rFonts w:ascii="Calibri" w:hAnsi="Calibri"/>
          <w:noProof/>
          <w:sz w:val="24"/>
          <w:szCs w:val="24"/>
        </w:rPr>
        <w:lastRenderedPageBreak/>
        <w:drawing>
          <wp:inline distT="0" distB="0" distL="0" distR="0">
            <wp:extent cx="6993079" cy="2276475"/>
            <wp:effectExtent l="19050" t="0" r="0" b="0"/>
            <wp:docPr id="7" name="Picture 6" descr="coner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rns1.jpg"/>
                    <pic:cNvPicPr/>
                  </pic:nvPicPr>
                  <pic:blipFill>
                    <a:blip r:embed="rId14" cstate="print"/>
                    <a:srcRect l="5581" t="9259" r="16366" b="57871"/>
                    <a:stretch>
                      <a:fillRect/>
                    </a:stretch>
                  </pic:blipFill>
                  <pic:spPr>
                    <a:xfrm>
                      <a:off x="0" y="0"/>
                      <a:ext cx="7015254" cy="2283694"/>
                    </a:xfrm>
                    <a:prstGeom prst="rect">
                      <a:avLst/>
                    </a:prstGeom>
                  </pic:spPr>
                </pic:pic>
              </a:graphicData>
            </a:graphic>
          </wp:inline>
        </w:drawing>
      </w:r>
    </w:p>
    <w:p w:rsidR="00FE5FC8" w:rsidRDefault="00FE5FC8" w:rsidP="00A324E6">
      <w:pPr>
        <w:tabs>
          <w:tab w:val="left" w:pos="1323"/>
        </w:tabs>
        <w:rPr>
          <w:rFonts w:ascii="Calibri" w:hAnsi="Calibri"/>
          <w:sz w:val="24"/>
          <w:szCs w:val="24"/>
        </w:rPr>
      </w:pPr>
    </w:p>
    <w:p w:rsidR="00461C0B" w:rsidRDefault="009F0950" w:rsidP="00461C0B">
      <w:pPr>
        <w:tabs>
          <w:tab w:val="left" w:pos="1323"/>
        </w:tabs>
        <w:rPr>
          <w:rFonts w:ascii="Calibri" w:hAnsi="Calibri"/>
          <w:sz w:val="24"/>
          <w:szCs w:val="24"/>
        </w:rPr>
      </w:pPr>
      <w:r>
        <w:rPr>
          <w:rFonts w:ascii="Calibri" w:hAnsi="Calibri"/>
          <w:sz w:val="24"/>
          <w:szCs w:val="24"/>
        </w:rPr>
        <w:t xml:space="preserve">From Table 2 </w:t>
      </w:r>
      <w:r w:rsidR="00461C0B" w:rsidRPr="00461C0B">
        <w:rPr>
          <w:rFonts w:ascii="Calibri" w:hAnsi="Calibri"/>
          <w:sz w:val="24"/>
          <w:szCs w:val="24"/>
        </w:rPr>
        <w:t xml:space="preserve">it appears that respondents felt that the biggest barrier to </w:t>
      </w:r>
      <w:r w:rsidR="00153F67">
        <w:rPr>
          <w:rFonts w:ascii="Calibri" w:hAnsi="Calibri"/>
          <w:sz w:val="24"/>
          <w:szCs w:val="24"/>
        </w:rPr>
        <w:t>visiting</w:t>
      </w:r>
      <w:r w:rsidR="00461C0B" w:rsidRPr="00461C0B">
        <w:rPr>
          <w:rFonts w:ascii="Calibri" w:hAnsi="Calibri"/>
          <w:sz w:val="24"/>
          <w:szCs w:val="24"/>
        </w:rPr>
        <w:t xml:space="preserve"> the shoreline is </w:t>
      </w:r>
      <w:r w:rsidR="002B0394">
        <w:rPr>
          <w:rFonts w:ascii="Calibri" w:hAnsi="Calibri"/>
          <w:sz w:val="24"/>
          <w:szCs w:val="24"/>
        </w:rPr>
        <w:t xml:space="preserve">an understanding of its uses. </w:t>
      </w:r>
      <w:r w:rsidR="00153F67">
        <w:rPr>
          <w:rFonts w:ascii="Calibri" w:hAnsi="Calibri"/>
          <w:sz w:val="24"/>
          <w:szCs w:val="24"/>
        </w:rPr>
        <w:t>Almost 60</w:t>
      </w:r>
      <w:r w:rsidR="002B0394">
        <w:rPr>
          <w:rFonts w:ascii="Calibri" w:hAnsi="Calibri"/>
          <w:sz w:val="24"/>
          <w:szCs w:val="24"/>
        </w:rPr>
        <w:t xml:space="preserve"> percent</w:t>
      </w:r>
      <w:r w:rsidR="00461C0B" w:rsidRPr="00461C0B">
        <w:rPr>
          <w:rFonts w:ascii="Calibri" w:hAnsi="Calibri"/>
          <w:sz w:val="24"/>
          <w:szCs w:val="24"/>
        </w:rPr>
        <w:t xml:space="preserve"> of residents strongly agreed and </w:t>
      </w:r>
      <w:r w:rsidR="00153F67">
        <w:rPr>
          <w:rFonts w:ascii="Calibri" w:hAnsi="Calibri"/>
          <w:sz w:val="24"/>
          <w:szCs w:val="24"/>
        </w:rPr>
        <w:t xml:space="preserve">about 35 </w:t>
      </w:r>
      <w:r w:rsidR="002B0394">
        <w:rPr>
          <w:rFonts w:ascii="Calibri" w:hAnsi="Calibri"/>
          <w:sz w:val="24"/>
          <w:szCs w:val="24"/>
        </w:rPr>
        <w:t xml:space="preserve">percent </w:t>
      </w:r>
      <w:r w:rsidR="00461C0B" w:rsidRPr="00461C0B">
        <w:rPr>
          <w:rFonts w:ascii="Calibri" w:hAnsi="Calibri"/>
          <w:sz w:val="24"/>
          <w:szCs w:val="24"/>
        </w:rPr>
        <w:t xml:space="preserve">agreed that they would visit the shoreline more if they knew of more things to do there. </w:t>
      </w:r>
      <w:r w:rsidR="002B0394">
        <w:rPr>
          <w:rFonts w:ascii="Calibri" w:hAnsi="Calibri"/>
          <w:sz w:val="24"/>
          <w:szCs w:val="24"/>
        </w:rPr>
        <w:t xml:space="preserve">This could mean that residents </w:t>
      </w:r>
      <w:r w:rsidR="00411CAE">
        <w:rPr>
          <w:rFonts w:ascii="Calibri" w:hAnsi="Calibri"/>
          <w:sz w:val="24"/>
          <w:szCs w:val="24"/>
        </w:rPr>
        <w:t>do not know</w:t>
      </w:r>
      <w:r w:rsidR="002B0394">
        <w:rPr>
          <w:rFonts w:ascii="Calibri" w:hAnsi="Calibri"/>
          <w:sz w:val="24"/>
          <w:szCs w:val="24"/>
        </w:rPr>
        <w:t xml:space="preserve"> the shoreline well, or that they think that shoreline activities are limited. </w:t>
      </w:r>
      <w:r w:rsidR="00411CAE" w:rsidRPr="00411CAE">
        <w:rPr>
          <w:rFonts w:ascii="Calibri" w:hAnsi="Calibri"/>
          <w:sz w:val="24"/>
          <w:szCs w:val="24"/>
        </w:rPr>
        <w:t xml:space="preserve">This could </w:t>
      </w:r>
      <w:r w:rsidR="00411CAE">
        <w:rPr>
          <w:rFonts w:ascii="Calibri" w:hAnsi="Calibri"/>
          <w:sz w:val="24"/>
          <w:szCs w:val="24"/>
        </w:rPr>
        <w:t xml:space="preserve">also </w:t>
      </w:r>
      <w:r w:rsidR="007A4449">
        <w:rPr>
          <w:rFonts w:ascii="Calibri" w:hAnsi="Calibri"/>
          <w:sz w:val="24"/>
          <w:szCs w:val="24"/>
        </w:rPr>
        <w:t>suggest</w:t>
      </w:r>
      <w:r w:rsidR="00411CAE" w:rsidRPr="00411CAE">
        <w:rPr>
          <w:rFonts w:ascii="Calibri" w:hAnsi="Calibri"/>
          <w:sz w:val="24"/>
          <w:szCs w:val="24"/>
        </w:rPr>
        <w:t xml:space="preserve"> that outreach and education about shoreline uses may be </w:t>
      </w:r>
      <w:r w:rsidR="00411CAE">
        <w:rPr>
          <w:rFonts w:ascii="Calibri" w:hAnsi="Calibri"/>
          <w:sz w:val="24"/>
          <w:szCs w:val="24"/>
        </w:rPr>
        <w:t>an</w:t>
      </w:r>
      <w:r w:rsidR="00411CAE" w:rsidRPr="00411CAE">
        <w:rPr>
          <w:rFonts w:ascii="Calibri" w:hAnsi="Calibri"/>
          <w:sz w:val="24"/>
          <w:szCs w:val="24"/>
        </w:rPr>
        <w:t xml:space="preserve"> effective way to increase visitation to the area.</w:t>
      </w:r>
    </w:p>
    <w:p w:rsidR="00461C0B" w:rsidRDefault="00461C0B" w:rsidP="00461C0B">
      <w:pPr>
        <w:tabs>
          <w:tab w:val="left" w:pos="1323"/>
        </w:tabs>
        <w:rPr>
          <w:rFonts w:ascii="Calibri" w:hAnsi="Calibri"/>
          <w:sz w:val="24"/>
          <w:szCs w:val="24"/>
        </w:rPr>
      </w:pPr>
    </w:p>
    <w:p w:rsidR="00461C0B" w:rsidRDefault="00CC36C9" w:rsidP="00461C0B">
      <w:pPr>
        <w:tabs>
          <w:tab w:val="left" w:pos="1323"/>
        </w:tabs>
        <w:rPr>
          <w:rFonts w:ascii="Calibri" w:hAnsi="Calibri"/>
          <w:b/>
          <w:sz w:val="24"/>
          <w:szCs w:val="24"/>
        </w:rPr>
      </w:pPr>
      <w:r>
        <w:rPr>
          <w:rFonts w:ascii="Calibri" w:hAnsi="Calibri"/>
          <w:b/>
          <w:sz w:val="24"/>
          <w:szCs w:val="24"/>
        </w:rPr>
        <w:t xml:space="preserve">Residents’ </w:t>
      </w:r>
      <w:r w:rsidRPr="00D62570">
        <w:rPr>
          <w:rFonts w:ascii="Calibri" w:hAnsi="Calibri"/>
          <w:b/>
          <w:sz w:val="24"/>
          <w:szCs w:val="24"/>
        </w:rPr>
        <w:t>Concerns</w:t>
      </w:r>
      <w:r w:rsidR="00624DC9">
        <w:rPr>
          <w:rFonts w:ascii="Calibri" w:hAnsi="Calibri"/>
          <w:b/>
          <w:sz w:val="24"/>
          <w:szCs w:val="24"/>
        </w:rPr>
        <w:t xml:space="preserve"> o</w:t>
      </w:r>
      <w:r>
        <w:rPr>
          <w:rFonts w:ascii="Calibri" w:hAnsi="Calibri"/>
          <w:b/>
          <w:sz w:val="24"/>
          <w:szCs w:val="24"/>
        </w:rPr>
        <w:t>n or Near the Shoreline</w:t>
      </w:r>
    </w:p>
    <w:p w:rsidR="00461C0B" w:rsidRDefault="00F87338" w:rsidP="00A324E6">
      <w:pPr>
        <w:tabs>
          <w:tab w:val="left" w:pos="1323"/>
        </w:tabs>
        <w:rPr>
          <w:rFonts w:ascii="Calibri" w:hAnsi="Calibri"/>
          <w:sz w:val="24"/>
          <w:szCs w:val="24"/>
        </w:rPr>
      </w:pPr>
      <w:r>
        <w:rPr>
          <w:rFonts w:ascii="Calibri" w:hAnsi="Calibri"/>
          <w:sz w:val="24"/>
          <w:szCs w:val="24"/>
        </w:rPr>
        <w:t>A</w:t>
      </w:r>
      <w:r w:rsidRPr="00461C0B">
        <w:rPr>
          <w:rFonts w:ascii="Calibri" w:hAnsi="Calibri"/>
          <w:sz w:val="24"/>
          <w:szCs w:val="24"/>
        </w:rPr>
        <w:t xml:space="preserve"> second section</w:t>
      </w:r>
      <w:r>
        <w:rPr>
          <w:rFonts w:ascii="Calibri" w:hAnsi="Calibri"/>
          <w:sz w:val="24"/>
          <w:szCs w:val="24"/>
        </w:rPr>
        <w:t xml:space="preserve"> of the multiple-choice survey</w:t>
      </w:r>
      <w:r w:rsidRPr="00461C0B">
        <w:rPr>
          <w:rFonts w:ascii="Calibri" w:hAnsi="Calibri"/>
          <w:sz w:val="24"/>
          <w:szCs w:val="24"/>
        </w:rPr>
        <w:t xml:space="preserve"> included a brief set of statements related to either environmental justice or livability issues on or near the shoreline</w:t>
      </w:r>
      <w:r>
        <w:rPr>
          <w:rFonts w:ascii="Calibri" w:hAnsi="Calibri"/>
          <w:sz w:val="24"/>
          <w:szCs w:val="24"/>
        </w:rPr>
        <w:t xml:space="preserve">. </w:t>
      </w:r>
      <w:r w:rsidR="00461C0B" w:rsidRPr="00461C0B">
        <w:rPr>
          <w:rFonts w:ascii="Calibri" w:hAnsi="Calibri"/>
          <w:sz w:val="24"/>
          <w:szCs w:val="24"/>
        </w:rPr>
        <w:t xml:space="preserve">Among the possible shoreline issues listed, respondents were most concerned about air or water pollution </w:t>
      </w:r>
      <w:r w:rsidR="00A96F63">
        <w:rPr>
          <w:rFonts w:ascii="Calibri" w:hAnsi="Calibri"/>
          <w:sz w:val="24"/>
          <w:szCs w:val="24"/>
        </w:rPr>
        <w:t>at 90 percent</w:t>
      </w:r>
      <w:r w:rsidR="00461C0B" w:rsidRPr="00461C0B">
        <w:rPr>
          <w:rFonts w:ascii="Calibri" w:hAnsi="Calibri"/>
          <w:sz w:val="24"/>
          <w:szCs w:val="24"/>
        </w:rPr>
        <w:t>. This may be due to the current and historical presence of industry in the area. The Chevron refinery sits visibly along the North Richmond Shoreline and regularly emits white clouds from</w:t>
      </w:r>
      <w:r w:rsidR="00A96F63">
        <w:rPr>
          <w:rFonts w:ascii="Calibri" w:hAnsi="Calibri"/>
          <w:sz w:val="24"/>
          <w:szCs w:val="24"/>
        </w:rPr>
        <w:t xml:space="preserve"> tall brick stacks.</w:t>
      </w:r>
      <w:r w:rsidR="000E05AC">
        <w:rPr>
          <w:rFonts w:ascii="Calibri" w:hAnsi="Calibri"/>
          <w:sz w:val="24"/>
          <w:szCs w:val="24"/>
        </w:rPr>
        <w:t xml:space="preserve"> Table 3 also </w:t>
      </w:r>
      <w:r w:rsidR="00FE2998">
        <w:rPr>
          <w:rFonts w:ascii="Calibri" w:hAnsi="Calibri"/>
          <w:sz w:val="24"/>
          <w:szCs w:val="24"/>
        </w:rPr>
        <w:t>demonstrates</w:t>
      </w:r>
      <w:r w:rsidR="000E05AC">
        <w:rPr>
          <w:rFonts w:ascii="Calibri" w:hAnsi="Calibri"/>
          <w:sz w:val="24"/>
          <w:szCs w:val="24"/>
        </w:rPr>
        <w:t xml:space="preserve"> that the majority of residents are concerned about rising home prices and rents, flooding damage to buildings, and not having enough local jobs. </w:t>
      </w:r>
    </w:p>
    <w:p w:rsidR="00461C0B" w:rsidRDefault="00461C0B" w:rsidP="0050088E">
      <w:pPr>
        <w:tabs>
          <w:tab w:val="left" w:pos="1323"/>
        </w:tabs>
        <w:ind w:hanging="180"/>
        <w:rPr>
          <w:rFonts w:ascii="Calibri" w:hAnsi="Calibri"/>
          <w:sz w:val="24"/>
          <w:szCs w:val="24"/>
        </w:rPr>
      </w:pPr>
      <w:r w:rsidRPr="00F9685E">
        <w:rPr>
          <w:rFonts w:ascii="Calibri" w:hAnsi="Calibri"/>
          <w:noProof/>
          <w:sz w:val="24"/>
          <w:szCs w:val="24"/>
        </w:rPr>
        <w:lastRenderedPageBreak/>
        <w:drawing>
          <wp:inline distT="0" distB="0" distL="0" distR="0">
            <wp:extent cx="5943600" cy="2215836"/>
            <wp:effectExtent l="19050" t="0" r="0" b="0"/>
            <wp:docPr id="17" name="Picture 3" descr="concer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s2.jpg"/>
                    <pic:cNvPicPr/>
                  </pic:nvPicPr>
                  <pic:blipFill>
                    <a:blip r:embed="rId15" cstate="print"/>
                    <a:srcRect l="5038" t="9468" r="27330" b="57972"/>
                    <a:stretch>
                      <a:fillRect/>
                    </a:stretch>
                  </pic:blipFill>
                  <pic:spPr>
                    <a:xfrm>
                      <a:off x="0" y="0"/>
                      <a:ext cx="5943600" cy="2215836"/>
                    </a:xfrm>
                    <a:prstGeom prst="rect">
                      <a:avLst/>
                    </a:prstGeom>
                  </pic:spPr>
                </pic:pic>
              </a:graphicData>
            </a:graphic>
          </wp:inline>
        </w:drawing>
      </w:r>
    </w:p>
    <w:p w:rsidR="00FE5FC8" w:rsidRDefault="00FE5FC8" w:rsidP="00A324E6">
      <w:pPr>
        <w:tabs>
          <w:tab w:val="left" w:pos="1323"/>
        </w:tabs>
        <w:rPr>
          <w:rFonts w:ascii="Calibri" w:hAnsi="Calibri"/>
          <w:sz w:val="24"/>
          <w:szCs w:val="24"/>
        </w:rPr>
      </w:pPr>
    </w:p>
    <w:p w:rsidR="00321C85" w:rsidRDefault="00321C85" w:rsidP="00321C85">
      <w:pPr>
        <w:tabs>
          <w:tab w:val="left" w:pos="1323"/>
        </w:tabs>
        <w:rPr>
          <w:rFonts w:ascii="Calibri" w:hAnsi="Calibri"/>
          <w:b/>
          <w:sz w:val="28"/>
          <w:szCs w:val="24"/>
        </w:rPr>
      </w:pPr>
      <w:r>
        <w:rPr>
          <w:rFonts w:ascii="Calibri" w:hAnsi="Calibri"/>
          <w:b/>
          <w:sz w:val="28"/>
          <w:szCs w:val="24"/>
        </w:rPr>
        <w:t>IV. Recommendations</w:t>
      </w:r>
    </w:p>
    <w:p w:rsidR="00A91D5B" w:rsidRDefault="00A91D5B" w:rsidP="00A91D5B">
      <w:pPr>
        <w:tabs>
          <w:tab w:val="left" w:pos="1323"/>
        </w:tabs>
        <w:rPr>
          <w:rFonts w:ascii="Calibri" w:hAnsi="Calibri"/>
          <w:sz w:val="24"/>
          <w:szCs w:val="24"/>
        </w:rPr>
      </w:pPr>
      <w:r w:rsidRPr="00A91D5B">
        <w:rPr>
          <w:rFonts w:ascii="Calibri" w:hAnsi="Calibri"/>
          <w:sz w:val="24"/>
          <w:szCs w:val="24"/>
        </w:rPr>
        <w:t xml:space="preserve">North Richmond Shoreline users </w:t>
      </w:r>
      <w:r>
        <w:rPr>
          <w:rFonts w:ascii="Calibri" w:hAnsi="Calibri"/>
          <w:sz w:val="24"/>
          <w:szCs w:val="24"/>
        </w:rPr>
        <w:t>appreciate the opportunity to walk along the shoreline</w:t>
      </w:r>
      <w:r w:rsidR="006B7396">
        <w:rPr>
          <w:rFonts w:ascii="Calibri" w:hAnsi="Calibri"/>
          <w:sz w:val="24"/>
          <w:szCs w:val="24"/>
        </w:rPr>
        <w:t>,</w:t>
      </w:r>
      <w:r>
        <w:rPr>
          <w:rFonts w:ascii="Calibri" w:hAnsi="Calibri"/>
          <w:sz w:val="24"/>
          <w:szCs w:val="24"/>
        </w:rPr>
        <w:t xml:space="preserve"> and </w:t>
      </w:r>
      <w:r w:rsidR="006B7396">
        <w:rPr>
          <w:rFonts w:ascii="Calibri" w:hAnsi="Calibri"/>
          <w:sz w:val="24"/>
          <w:szCs w:val="24"/>
        </w:rPr>
        <w:t xml:space="preserve">they </w:t>
      </w:r>
      <w:r>
        <w:rPr>
          <w:rFonts w:ascii="Calibri" w:hAnsi="Calibri"/>
          <w:sz w:val="24"/>
          <w:szCs w:val="24"/>
        </w:rPr>
        <w:t xml:space="preserve">see the shoreline as a place to gather and spend time with family and friends. Based on the main responses </w:t>
      </w:r>
      <w:r w:rsidR="006B7396">
        <w:rPr>
          <w:rFonts w:ascii="Calibri" w:hAnsi="Calibri"/>
          <w:sz w:val="24"/>
          <w:szCs w:val="24"/>
        </w:rPr>
        <w:t>to</w:t>
      </w:r>
      <w:r>
        <w:rPr>
          <w:rFonts w:ascii="Calibri" w:hAnsi="Calibri"/>
          <w:sz w:val="24"/>
          <w:szCs w:val="24"/>
        </w:rPr>
        <w:t xml:space="preserve"> what they want to see </w:t>
      </w:r>
      <w:r w:rsidRPr="00F9685E">
        <w:rPr>
          <w:rFonts w:ascii="Calibri" w:hAnsi="Calibri"/>
          <w:sz w:val="24"/>
          <w:szCs w:val="24"/>
        </w:rPr>
        <w:t>mo</w:t>
      </w:r>
      <w:r>
        <w:rPr>
          <w:rFonts w:ascii="Calibri" w:hAnsi="Calibri"/>
          <w:sz w:val="24"/>
          <w:szCs w:val="24"/>
        </w:rPr>
        <w:t>re of on the shoreline (1. sandy beaches, 2. hiking trails, and 3. R</w:t>
      </w:r>
      <w:r w:rsidRPr="00F9685E">
        <w:rPr>
          <w:rFonts w:ascii="Calibri" w:hAnsi="Calibri"/>
          <w:sz w:val="24"/>
          <w:szCs w:val="24"/>
        </w:rPr>
        <w:t>estaurants</w:t>
      </w:r>
      <w:r>
        <w:rPr>
          <w:rFonts w:ascii="Calibri" w:hAnsi="Calibri"/>
          <w:sz w:val="24"/>
          <w:szCs w:val="24"/>
        </w:rPr>
        <w:t>) it is important to create a vision that incorporates a diversity of potential destinat</w:t>
      </w:r>
      <w:r w:rsidR="006B7396">
        <w:rPr>
          <w:rFonts w:ascii="Calibri" w:hAnsi="Calibri"/>
          <w:sz w:val="24"/>
          <w:szCs w:val="24"/>
        </w:rPr>
        <w:t xml:space="preserve">ions for the community to enjoy, </w:t>
      </w:r>
      <w:r>
        <w:rPr>
          <w:rFonts w:ascii="Calibri" w:hAnsi="Calibri"/>
          <w:sz w:val="24"/>
          <w:szCs w:val="24"/>
        </w:rPr>
        <w:t>including</w:t>
      </w:r>
      <w:r w:rsidR="006B7396">
        <w:rPr>
          <w:rFonts w:ascii="Calibri" w:hAnsi="Calibri"/>
          <w:sz w:val="24"/>
          <w:szCs w:val="24"/>
        </w:rPr>
        <w:t xml:space="preserve"> natural and commercial uses.</w:t>
      </w:r>
    </w:p>
    <w:p w:rsidR="00C22458" w:rsidRDefault="00A91D5B" w:rsidP="00A91D5B">
      <w:pPr>
        <w:tabs>
          <w:tab w:val="left" w:pos="1323"/>
        </w:tabs>
        <w:rPr>
          <w:rFonts w:ascii="Calibri" w:hAnsi="Calibri"/>
          <w:sz w:val="24"/>
          <w:szCs w:val="24"/>
        </w:rPr>
      </w:pPr>
      <w:r>
        <w:rPr>
          <w:rFonts w:ascii="Calibri" w:hAnsi="Calibri"/>
          <w:sz w:val="24"/>
          <w:szCs w:val="24"/>
        </w:rPr>
        <w:t>The surveys revealed</w:t>
      </w:r>
      <w:r w:rsidRPr="00F9685E">
        <w:rPr>
          <w:rFonts w:ascii="Calibri" w:hAnsi="Calibri"/>
          <w:sz w:val="24"/>
          <w:szCs w:val="24"/>
        </w:rPr>
        <w:t xml:space="preserve"> that the largest barrier for residents visiting the shoreline is a lack of knowledge regarding shoreline activities</w:t>
      </w:r>
      <w:r>
        <w:rPr>
          <w:rFonts w:ascii="Calibri" w:hAnsi="Calibri"/>
          <w:sz w:val="24"/>
          <w:szCs w:val="24"/>
        </w:rPr>
        <w:t xml:space="preserve">, lack of </w:t>
      </w:r>
      <w:r w:rsidRPr="00F9685E">
        <w:rPr>
          <w:rFonts w:ascii="Calibri" w:hAnsi="Calibri"/>
          <w:sz w:val="24"/>
          <w:szCs w:val="24"/>
        </w:rPr>
        <w:t>walking access</w:t>
      </w:r>
      <w:r w:rsidR="00C22458">
        <w:rPr>
          <w:rFonts w:ascii="Calibri" w:hAnsi="Calibri"/>
          <w:sz w:val="24"/>
          <w:szCs w:val="24"/>
        </w:rPr>
        <w:t xml:space="preserve"> to those points of interest,</w:t>
      </w:r>
      <w:r w:rsidRPr="00F9685E">
        <w:rPr>
          <w:rFonts w:ascii="Calibri" w:hAnsi="Calibri"/>
          <w:sz w:val="24"/>
          <w:szCs w:val="24"/>
        </w:rPr>
        <w:t xml:space="preserve"> </w:t>
      </w:r>
      <w:r w:rsidR="00C22458">
        <w:rPr>
          <w:rFonts w:ascii="Calibri" w:hAnsi="Calibri"/>
          <w:sz w:val="24"/>
          <w:szCs w:val="24"/>
        </w:rPr>
        <w:t>and lack of public transit access</w:t>
      </w:r>
      <w:r w:rsidRPr="00F9685E">
        <w:rPr>
          <w:rFonts w:ascii="Calibri" w:hAnsi="Calibri"/>
          <w:sz w:val="24"/>
          <w:szCs w:val="24"/>
        </w:rPr>
        <w:t>.</w:t>
      </w:r>
      <w:r w:rsidR="00C22458">
        <w:rPr>
          <w:rFonts w:ascii="Calibri" w:hAnsi="Calibri"/>
          <w:sz w:val="24"/>
          <w:szCs w:val="24"/>
        </w:rPr>
        <w:t xml:space="preserve"> As a way to mitigate this problem a comprehensive community tr</w:t>
      </w:r>
      <w:r w:rsidR="006B7396">
        <w:rPr>
          <w:rFonts w:ascii="Calibri" w:hAnsi="Calibri"/>
          <w:sz w:val="24"/>
          <w:szCs w:val="24"/>
        </w:rPr>
        <w:t>ail mapping and trail network c</w:t>
      </w:r>
      <w:r w:rsidR="00C22458">
        <w:rPr>
          <w:rFonts w:ascii="Calibri" w:hAnsi="Calibri"/>
          <w:sz w:val="24"/>
          <w:szCs w:val="24"/>
        </w:rPr>
        <w:t xml:space="preserve">ould be development to connect the residential neighborhoods to the shorelines parks and amenities.  Way findings </w:t>
      </w:r>
      <w:r w:rsidR="006B7396">
        <w:rPr>
          <w:rFonts w:ascii="Calibri" w:hAnsi="Calibri"/>
          <w:sz w:val="24"/>
          <w:szCs w:val="24"/>
        </w:rPr>
        <w:t>might</w:t>
      </w:r>
      <w:r w:rsidR="00C22458">
        <w:rPr>
          <w:rFonts w:ascii="Calibri" w:hAnsi="Calibri"/>
          <w:sz w:val="24"/>
          <w:szCs w:val="24"/>
        </w:rPr>
        <w:t xml:space="preserve"> be installed to guide community members and regional visitors to the shorelines points of interest and access points. And a strategy for local tours (such as YMCA hosted walks) or increased bus routes could be explored with local transit authorities. </w:t>
      </w:r>
    </w:p>
    <w:p w:rsidR="00790917" w:rsidRDefault="00A91D5B" w:rsidP="00A91D5B">
      <w:pPr>
        <w:tabs>
          <w:tab w:val="left" w:pos="1323"/>
        </w:tabs>
        <w:rPr>
          <w:rFonts w:ascii="Calibri" w:hAnsi="Calibri"/>
          <w:sz w:val="24"/>
          <w:szCs w:val="24"/>
        </w:rPr>
      </w:pPr>
      <w:r w:rsidRPr="00F9685E">
        <w:rPr>
          <w:rFonts w:ascii="Calibri" w:hAnsi="Calibri"/>
          <w:sz w:val="24"/>
          <w:szCs w:val="24"/>
        </w:rPr>
        <w:t xml:space="preserve">On and near the shoreline, North Richmond residents are most concerned </w:t>
      </w:r>
      <w:r w:rsidR="004E3956">
        <w:rPr>
          <w:rFonts w:ascii="Calibri" w:hAnsi="Calibri"/>
          <w:sz w:val="24"/>
          <w:szCs w:val="24"/>
        </w:rPr>
        <w:t>about environmental justice</w:t>
      </w:r>
      <w:r w:rsidR="00790917">
        <w:rPr>
          <w:rFonts w:ascii="Calibri" w:hAnsi="Calibri"/>
          <w:sz w:val="24"/>
          <w:szCs w:val="24"/>
        </w:rPr>
        <w:t xml:space="preserve"> issues such as clean air and clean water and risk of flood damage. Also great numbers express concern about lack of local jobs and risks of gentrifications.  The recommendations are to make sure that potential developments along the shoreline include community employment options during construction and after completion. </w:t>
      </w:r>
    </w:p>
    <w:p w:rsidR="00790917" w:rsidRDefault="00790917" w:rsidP="00A91D5B">
      <w:pPr>
        <w:tabs>
          <w:tab w:val="left" w:pos="1323"/>
        </w:tabs>
        <w:rPr>
          <w:rFonts w:ascii="Calibri" w:hAnsi="Calibri"/>
          <w:sz w:val="24"/>
          <w:szCs w:val="24"/>
        </w:rPr>
      </w:pPr>
      <w:r>
        <w:rPr>
          <w:rFonts w:ascii="Calibri" w:hAnsi="Calibri"/>
          <w:sz w:val="24"/>
          <w:szCs w:val="24"/>
        </w:rPr>
        <w:t xml:space="preserve">Green Collar Jobs are encouraged and </w:t>
      </w:r>
      <w:r w:rsidR="00A3671D">
        <w:rPr>
          <w:rFonts w:ascii="Calibri" w:hAnsi="Calibri"/>
          <w:sz w:val="24"/>
          <w:szCs w:val="24"/>
        </w:rPr>
        <w:t xml:space="preserve">should be </w:t>
      </w:r>
      <w:r>
        <w:rPr>
          <w:rFonts w:ascii="Calibri" w:hAnsi="Calibri"/>
          <w:sz w:val="24"/>
          <w:szCs w:val="24"/>
        </w:rPr>
        <w:t xml:space="preserve">accommodated as part of the community training options. This could include a long list of options such as marsh restoration technician, </w:t>
      </w:r>
      <w:r>
        <w:rPr>
          <w:rFonts w:ascii="Calibri" w:hAnsi="Calibri"/>
          <w:sz w:val="24"/>
          <w:szCs w:val="24"/>
        </w:rPr>
        <w:lastRenderedPageBreak/>
        <w:t xml:space="preserve">creek restoration technician, urban farmer, interpreter ranger, gardener, parks ranger, land manager, nursery technician, plant biologist, marine biologist, wetlands biologist, environmental educator, among others. </w:t>
      </w:r>
    </w:p>
    <w:p w:rsidR="00461C0B" w:rsidRDefault="00790917" w:rsidP="00790917">
      <w:pPr>
        <w:tabs>
          <w:tab w:val="left" w:pos="1323"/>
        </w:tabs>
        <w:rPr>
          <w:rFonts w:ascii="Calibri" w:hAnsi="Calibri"/>
          <w:sz w:val="24"/>
          <w:szCs w:val="24"/>
        </w:rPr>
      </w:pPr>
      <w:r>
        <w:rPr>
          <w:rFonts w:ascii="Calibri" w:hAnsi="Calibri"/>
          <w:sz w:val="24"/>
          <w:szCs w:val="24"/>
        </w:rPr>
        <w:t>The compatible development options could include some types of restaurants, sporting fields and some low impact commercial uses that will yield other types of employment opportunities.</w:t>
      </w:r>
    </w:p>
    <w:p w:rsidR="00790917" w:rsidRDefault="00B3438A" w:rsidP="00790917">
      <w:pPr>
        <w:tabs>
          <w:tab w:val="left" w:pos="1323"/>
        </w:tabs>
        <w:rPr>
          <w:rFonts w:ascii="Calibri" w:hAnsi="Calibri"/>
          <w:sz w:val="24"/>
          <w:szCs w:val="24"/>
        </w:rPr>
      </w:pPr>
      <w:r>
        <w:rPr>
          <w:rFonts w:ascii="Calibri" w:hAnsi="Calibri"/>
          <w:sz w:val="24"/>
          <w:szCs w:val="24"/>
        </w:rPr>
        <w:t xml:space="preserve">For the last 20 years the </w:t>
      </w:r>
      <w:r w:rsidR="00790917">
        <w:rPr>
          <w:rFonts w:ascii="Calibri" w:hAnsi="Calibri"/>
          <w:sz w:val="24"/>
          <w:szCs w:val="24"/>
        </w:rPr>
        <w:t xml:space="preserve">community </w:t>
      </w:r>
      <w:r>
        <w:rPr>
          <w:rFonts w:ascii="Calibri" w:hAnsi="Calibri"/>
          <w:sz w:val="24"/>
          <w:szCs w:val="24"/>
        </w:rPr>
        <w:t xml:space="preserve">has voiced their </w:t>
      </w:r>
      <w:r w:rsidR="00790917">
        <w:rPr>
          <w:rFonts w:ascii="Calibri" w:hAnsi="Calibri"/>
          <w:sz w:val="24"/>
          <w:szCs w:val="24"/>
        </w:rPr>
        <w:t xml:space="preserve">concern </w:t>
      </w:r>
      <w:r>
        <w:rPr>
          <w:rFonts w:ascii="Calibri" w:hAnsi="Calibri"/>
          <w:sz w:val="24"/>
          <w:szCs w:val="24"/>
        </w:rPr>
        <w:t>about</w:t>
      </w:r>
      <w:r w:rsidR="004E3956">
        <w:rPr>
          <w:rFonts w:ascii="Calibri" w:hAnsi="Calibri"/>
          <w:sz w:val="24"/>
          <w:szCs w:val="24"/>
        </w:rPr>
        <w:t xml:space="preserve"> displacement and environmental justice</w:t>
      </w:r>
      <w:r>
        <w:rPr>
          <w:rFonts w:ascii="Calibri" w:hAnsi="Calibri"/>
          <w:sz w:val="24"/>
          <w:szCs w:val="24"/>
        </w:rPr>
        <w:t>. A</w:t>
      </w:r>
      <w:r w:rsidR="004E3956">
        <w:rPr>
          <w:rFonts w:ascii="Calibri" w:hAnsi="Calibri"/>
          <w:sz w:val="24"/>
          <w:szCs w:val="24"/>
        </w:rPr>
        <w:t xml:space="preserve"> long-term plan for dealing with sea level rise a</w:t>
      </w:r>
      <w:r w:rsidR="00F1289A">
        <w:rPr>
          <w:rFonts w:ascii="Calibri" w:hAnsi="Calibri"/>
          <w:sz w:val="24"/>
          <w:szCs w:val="24"/>
        </w:rPr>
        <w:t xml:space="preserve">daptation in communities at risk, like North Richmond, should include a management plan for pollutants from Chevron and other industries placed along the shoreline.  </w:t>
      </w:r>
    </w:p>
    <w:p w:rsidR="00F1289A" w:rsidRDefault="00F1289A" w:rsidP="00790917">
      <w:pPr>
        <w:tabs>
          <w:tab w:val="left" w:pos="1323"/>
        </w:tabs>
        <w:rPr>
          <w:rFonts w:ascii="Calibri" w:hAnsi="Calibri"/>
          <w:sz w:val="24"/>
          <w:szCs w:val="24"/>
        </w:rPr>
      </w:pPr>
      <w:r>
        <w:rPr>
          <w:rFonts w:ascii="Calibri" w:hAnsi="Calibri"/>
          <w:sz w:val="24"/>
          <w:szCs w:val="24"/>
        </w:rPr>
        <w:t>A long term affordable housing plan should also be accommodated near the transition zone to accommodate residents from areas tha</w:t>
      </w:r>
      <w:r w:rsidR="004E3956">
        <w:rPr>
          <w:rFonts w:ascii="Calibri" w:hAnsi="Calibri"/>
          <w:sz w:val="24"/>
          <w:szCs w:val="24"/>
        </w:rPr>
        <w:t>t are likely to be affected by sea level r</w:t>
      </w:r>
      <w:r>
        <w:rPr>
          <w:rFonts w:ascii="Calibri" w:hAnsi="Calibri"/>
          <w:sz w:val="24"/>
          <w:szCs w:val="24"/>
        </w:rPr>
        <w:t xml:space="preserve">ise in the next 20 years. </w:t>
      </w:r>
    </w:p>
    <w:p w:rsidR="00F1289A" w:rsidRDefault="00F1289A" w:rsidP="00790917">
      <w:pPr>
        <w:tabs>
          <w:tab w:val="left" w:pos="1323"/>
        </w:tabs>
        <w:rPr>
          <w:rFonts w:ascii="Calibri" w:hAnsi="Calibri"/>
          <w:sz w:val="24"/>
          <w:szCs w:val="24"/>
        </w:rPr>
      </w:pPr>
    </w:p>
    <w:sectPr w:rsidR="00F1289A" w:rsidSect="000B3291">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0D1" w:rsidRDefault="00CC10D1" w:rsidP="00A324E6">
      <w:pPr>
        <w:spacing w:after="0" w:line="240" w:lineRule="auto"/>
      </w:pPr>
      <w:r>
        <w:separator/>
      </w:r>
    </w:p>
  </w:endnote>
  <w:endnote w:type="continuationSeparator" w:id="0">
    <w:p w:rsidR="00CC10D1" w:rsidRDefault="00CC10D1" w:rsidP="00A32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0D1" w:rsidRDefault="00CC10D1" w:rsidP="00A324E6">
      <w:pPr>
        <w:spacing w:after="0" w:line="240" w:lineRule="auto"/>
      </w:pPr>
      <w:r>
        <w:separator/>
      </w:r>
    </w:p>
  </w:footnote>
  <w:footnote w:type="continuationSeparator" w:id="0">
    <w:p w:rsidR="00CC10D1" w:rsidRDefault="00CC10D1" w:rsidP="00A32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EED" w:rsidRDefault="00A36EED">
    <w:pPr>
      <w:pStyle w:val="Header"/>
    </w:pPr>
    <w:r w:rsidRPr="00A324E6">
      <w:rPr>
        <w:noProof/>
      </w:rPr>
      <w:drawing>
        <wp:anchor distT="114300" distB="114300" distL="114300" distR="114300" simplePos="0" relativeHeight="251659264" behindDoc="0" locked="0" layoutInCell="1" allowOverlap="1">
          <wp:simplePos x="0" y="0"/>
          <wp:positionH relativeFrom="margin">
            <wp:posOffset>-457200</wp:posOffset>
          </wp:positionH>
          <wp:positionV relativeFrom="paragraph">
            <wp:posOffset>-142240</wp:posOffset>
          </wp:positionV>
          <wp:extent cx="1465580" cy="866775"/>
          <wp:effectExtent l="19050" t="0" r="1270" b="0"/>
          <wp:wrapTopAndBottom distT="114300" distB="114300"/>
          <wp:docPr id="5" name="image11.jpg" descr="2017 TWP logo color_transparent background.170329.jpg"/>
          <wp:cNvGraphicFramePr/>
          <a:graphic xmlns:a="http://schemas.openxmlformats.org/drawingml/2006/main">
            <a:graphicData uri="http://schemas.openxmlformats.org/drawingml/2006/picture">
              <pic:pic xmlns:pic="http://schemas.openxmlformats.org/drawingml/2006/picture">
                <pic:nvPicPr>
                  <pic:cNvPr id="0" name="image11.jpg" descr="2017 TWP logo color_transparent background.170329.jpg"/>
                  <pic:cNvPicPr preferRelativeResize="0"/>
                </pic:nvPicPr>
                <pic:blipFill>
                  <a:blip r:embed="rId1"/>
                  <a:srcRect/>
                  <a:stretch>
                    <a:fillRect/>
                  </a:stretch>
                </pic:blipFill>
                <pic:spPr>
                  <a:xfrm>
                    <a:off x="0" y="0"/>
                    <a:ext cx="1465580" cy="8667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457C0A"/>
    <w:multiLevelType w:val="multilevel"/>
    <w:tmpl w:val="DD42C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324E6"/>
    <w:rsid w:val="00005198"/>
    <w:rsid w:val="00043B0C"/>
    <w:rsid w:val="00053E9C"/>
    <w:rsid w:val="00055E0B"/>
    <w:rsid w:val="00061C09"/>
    <w:rsid w:val="0009203C"/>
    <w:rsid w:val="000A71C0"/>
    <w:rsid w:val="000B3291"/>
    <w:rsid w:val="000D1997"/>
    <w:rsid w:val="000E05AC"/>
    <w:rsid w:val="000E2376"/>
    <w:rsid w:val="0010543A"/>
    <w:rsid w:val="00110820"/>
    <w:rsid w:val="00113837"/>
    <w:rsid w:val="00135071"/>
    <w:rsid w:val="00137365"/>
    <w:rsid w:val="0014575B"/>
    <w:rsid w:val="00145E4A"/>
    <w:rsid w:val="00153F67"/>
    <w:rsid w:val="001622B4"/>
    <w:rsid w:val="0016398E"/>
    <w:rsid w:val="00184665"/>
    <w:rsid w:val="00192023"/>
    <w:rsid w:val="001B46B5"/>
    <w:rsid w:val="001C37C1"/>
    <w:rsid w:val="001F02D2"/>
    <w:rsid w:val="00235ADF"/>
    <w:rsid w:val="002502E0"/>
    <w:rsid w:val="002603F1"/>
    <w:rsid w:val="002876BE"/>
    <w:rsid w:val="00291D7D"/>
    <w:rsid w:val="00292999"/>
    <w:rsid w:val="002B0394"/>
    <w:rsid w:val="002B5620"/>
    <w:rsid w:val="002D6B60"/>
    <w:rsid w:val="00321C85"/>
    <w:rsid w:val="0032564E"/>
    <w:rsid w:val="00327FC8"/>
    <w:rsid w:val="003631C1"/>
    <w:rsid w:val="003676E6"/>
    <w:rsid w:val="0039525D"/>
    <w:rsid w:val="003B07BF"/>
    <w:rsid w:val="003B3FD4"/>
    <w:rsid w:val="003B7067"/>
    <w:rsid w:val="003C354C"/>
    <w:rsid w:val="00406205"/>
    <w:rsid w:val="00411CAE"/>
    <w:rsid w:val="00420ED1"/>
    <w:rsid w:val="00430B14"/>
    <w:rsid w:val="00461838"/>
    <w:rsid w:val="00461C0B"/>
    <w:rsid w:val="00463E26"/>
    <w:rsid w:val="004653E9"/>
    <w:rsid w:val="004C0E90"/>
    <w:rsid w:val="004C64A9"/>
    <w:rsid w:val="004E3956"/>
    <w:rsid w:val="004F0FB2"/>
    <w:rsid w:val="0050088E"/>
    <w:rsid w:val="00504842"/>
    <w:rsid w:val="0052194F"/>
    <w:rsid w:val="00533790"/>
    <w:rsid w:val="00545A98"/>
    <w:rsid w:val="00570E56"/>
    <w:rsid w:val="005A697C"/>
    <w:rsid w:val="005B315C"/>
    <w:rsid w:val="00607C63"/>
    <w:rsid w:val="00624DC9"/>
    <w:rsid w:val="00642D3D"/>
    <w:rsid w:val="00653725"/>
    <w:rsid w:val="00654047"/>
    <w:rsid w:val="006611C5"/>
    <w:rsid w:val="00674ACE"/>
    <w:rsid w:val="006B2164"/>
    <w:rsid w:val="006B7396"/>
    <w:rsid w:val="006B7D82"/>
    <w:rsid w:val="006C4ACD"/>
    <w:rsid w:val="006E0156"/>
    <w:rsid w:val="00707EE8"/>
    <w:rsid w:val="00716FD6"/>
    <w:rsid w:val="0071777D"/>
    <w:rsid w:val="00773F5C"/>
    <w:rsid w:val="00790917"/>
    <w:rsid w:val="00792DBD"/>
    <w:rsid w:val="007A25D3"/>
    <w:rsid w:val="007A4449"/>
    <w:rsid w:val="007B5EC1"/>
    <w:rsid w:val="007F0CE0"/>
    <w:rsid w:val="007F370E"/>
    <w:rsid w:val="007F375E"/>
    <w:rsid w:val="00876A72"/>
    <w:rsid w:val="008938C2"/>
    <w:rsid w:val="008D6A24"/>
    <w:rsid w:val="008E22DB"/>
    <w:rsid w:val="00902C79"/>
    <w:rsid w:val="009347ED"/>
    <w:rsid w:val="00987279"/>
    <w:rsid w:val="009B7CE7"/>
    <w:rsid w:val="009C4C43"/>
    <w:rsid w:val="009E732B"/>
    <w:rsid w:val="009F0950"/>
    <w:rsid w:val="00A16886"/>
    <w:rsid w:val="00A25558"/>
    <w:rsid w:val="00A324E6"/>
    <w:rsid w:val="00A3671D"/>
    <w:rsid w:val="00A36EED"/>
    <w:rsid w:val="00A5112D"/>
    <w:rsid w:val="00A56412"/>
    <w:rsid w:val="00A661E2"/>
    <w:rsid w:val="00A768BA"/>
    <w:rsid w:val="00A91D5B"/>
    <w:rsid w:val="00A96F63"/>
    <w:rsid w:val="00AD132A"/>
    <w:rsid w:val="00AF1053"/>
    <w:rsid w:val="00B3438A"/>
    <w:rsid w:val="00B45B46"/>
    <w:rsid w:val="00B72001"/>
    <w:rsid w:val="00BC4CC2"/>
    <w:rsid w:val="00BC640F"/>
    <w:rsid w:val="00BC7CF8"/>
    <w:rsid w:val="00BE0673"/>
    <w:rsid w:val="00BF2525"/>
    <w:rsid w:val="00BF41EF"/>
    <w:rsid w:val="00C22458"/>
    <w:rsid w:val="00C461EF"/>
    <w:rsid w:val="00C463B1"/>
    <w:rsid w:val="00C51FB1"/>
    <w:rsid w:val="00C81C0D"/>
    <w:rsid w:val="00C93D13"/>
    <w:rsid w:val="00CC10D1"/>
    <w:rsid w:val="00CC36C9"/>
    <w:rsid w:val="00CC42A9"/>
    <w:rsid w:val="00CC4807"/>
    <w:rsid w:val="00CD12A9"/>
    <w:rsid w:val="00CD4AA2"/>
    <w:rsid w:val="00D04E6D"/>
    <w:rsid w:val="00D17607"/>
    <w:rsid w:val="00D2584C"/>
    <w:rsid w:val="00D47EE5"/>
    <w:rsid w:val="00D62570"/>
    <w:rsid w:val="00D73044"/>
    <w:rsid w:val="00D74AA2"/>
    <w:rsid w:val="00D774A8"/>
    <w:rsid w:val="00D801D9"/>
    <w:rsid w:val="00D81446"/>
    <w:rsid w:val="00D834FB"/>
    <w:rsid w:val="00DA1E6A"/>
    <w:rsid w:val="00DA3BD1"/>
    <w:rsid w:val="00E13273"/>
    <w:rsid w:val="00E2155A"/>
    <w:rsid w:val="00E231D2"/>
    <w:rsid w:val="00E71195"/>
    <w:rsid w:val="00E7346F"/>
    <w:rsid w:val="00E74525"/>
    <w:rsid w:val="00E92E95"/>
    <w:rsid w:val="00E96688"/>
    <w:rsid w:val="00EC7A5E"/>
    <w:rsid w:val="00ED4883"/>
    <w:rsid w:val="00EE0864"/>
    <w:rsid w:val="00EE30A0"/>
    <w:rsid w:val="00F01C89"/>
    <w:rsid w:val="00F026F9"/>
    <w:rsid w:val="00F1289A"/>
    <w:rsid w:val="00F66EC7"/>
    <w:rsid w:val="00F72166"/>
    <w:rsid w:val="00F73CBA"/>
    <w:rsid w:val="00F87338"/>
    <w:rsid w:val="00F93D45"/>
    <w:rsid w:val="00F94AB7"/>
    <w:rsid w:val="00F9685E"/>
    <w:rsid w:val="00FD69AC"/>
    <w:rsid w:val="00FE2998"/>
    <w:rsid w:val="00FE5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886B5"/>
  <w15:docId w15:val="{664B4D83-3238-4656-A3AD-7B3CBB11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32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4E6"/>
  </w:style>
  <w:style w:type="paragraph" w:styleId="Footer">
    <w:name w:val="footer"/>
    <w:basedOn w:val="Normal"/>
    <w:link w:val="FooterChar"/>
    <w:uiPriority w:val="99"/>
    <w:unhideWhenUsed/>
    <w:rsid w:val="00A32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4E6"/>
  </w:style>
  <w:style w:type="paragraph" w:customStyle="1" w:styleId="Normal1">
    <w:name w:val="Normal1"/>
    <w:rsid w:val="00A324E6"/>
    <w:pPr>
      <w:pBdr>
        <w:top w:val="nil"/>
        <w:left w:val="nil"/>
        <w:bottom w:val="nil"/>
        <w:right w:val="nil"/>
        <w:between w:val="nil"/>
      </w:pBd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FE5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FC8"/>
    <w:rPr>
      <w:rFonts w:ascii="Tahoma" w:hAnsi="Tahoma" w:cs="Tahoma"/>
      <w:sz w:val="16"/>
      <w:szCs w:val="16"/>
    </w:rPr>
  </w:style>
  <w:style w:type="paragraph" w:styleId="ListParagraph">
    <w:name w:val="List Paragraph"/>
    <w:basedOn w:val="Normal"/>
    <w:uiPriority w:val="34"/>
    <w:qFormat/>
    <w:rsid w:val="0010543A"/>
    <w:pPr>
      <w:ind w:left="720"/>
      <w:contextualSpacing/>
    </w:pPr>
  </w:style>
  <w:style w:type="table" w:styleId="TableGrid">
    <w:name w:val="Table Grid"/>
    <w:basedOn w:val="TableNormal"/>
    <w:uiPriority w:val="59"/>
    <w:unhideWhenUsed/>
    <w:rsid w:val="00DA3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721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16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8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Twpserver\twpfiles\Documents\Community\North%20Richmond%20Climate%20Change%20Visioning\REPORTING\survey%20data%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t>Figure 1: Distribution of North Richmond </a:t>
            </a:r>
            <a:r>
              <a:rPr lang="en-US" sz="1100" b="0" baseline="0"/>
              <a:t>Residents' </a:t>
            </a:r>
            <a:r>
              <a:rPr lang="en-US" sz="1100" b="0"/>
              <a:t>Shoreline Uses, 2017 </a:t>
            </a:r>
          </a:p>
        </c:rich>
      </c:tx>
      <c:overlay val="0"/>
    </c:title>
    <c:autoTitleDeleted val="0"/>
    <c:plotArea>
      <c:layout>
        <c:manualLayout>
          <c:layoutTarget val="inner"/>
          <c:xMode val="edge"/>
          <c:yMode val="edge"/>
          <c:x val="7.4887472078483397E-2"/>
          <c:y val="0.20816609400140426"/>
          <c:w val="0.88988452206480695"/>
          <c:h val="0.58333420372211786"/>
        </c:manualLayout>
      </c:layout>
      <c:barChart>
        <c:barDir val="col"/>
        <c:grouping val="clustered"/>
        <c:varyColors val="0"/>
        <c:ser>
          <c:idx val="0"/>
          <c:order val="0"/>
          <c:tx>
            <c:strRef>
              <c:f>DO!$I$68</c:f>
              <c:strCache>
                <c:ptCount val="1"/>
                <c:pt idx="0">
                  <c:v>Number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DO!$H$69:$H$77</c:f>
              <c:strCache>
                <c:ptCount val="9"/>
                <c:pt idx="0">
                  <c:v>Hike &amp; Walk</c:v>
                </c:pt>
                <c:pt idx="1">
                  <c:v>Gather</c:v>
                </c:pt>
                <c:pt idx="2">
                  <c:v>Bike</c:v>
                </c:pt>
                <c:pt idx="3">
                  <c:v>Walk Dog</c:v>
                </c:pt>
                <c:pt idx="4">
                  <c:v>Wildlife Watching</c:v>
                </c:pt>
                <c:pt idx="5">
                  <c:v>Work</c:v>
                </c:pt>
                <c:pt idx="6">
                  <c:v>View Scenery</c:v>
                </c:pt>
                <c:pt idx="7">
                  <c:v>Train</c:v>
                </c:pt>
                <c:pt idx="8">
                  <c:v>Other</c:v>
                </c:pt>
              </c:strCache>
            </c:strRef>
          </c:cat>
          <c:val>
            <c:numRef>
              <c:f>DO!$I$69:$I$77</c:f>
              <c:numCache>
                <c:formatCode>0%</c:formatCode>
                <c:ptCount val="9"/>
                <c:pt idx="0">
                  <c:v>0.36842105263157893</c:v>
                </c:pt>
                <c:pt idx="1">
                  <c:v>0.12631578947368419</c:v>
                </c:pt>
                <c:pt idx="2">
                  <c:v>0.12631578947368419</c:v>
                </c:pt>
                <c:pt idx="3">
                  <c:v>7.368421052631581E-2</c:v>
                </c:pt>
                <c:pt idx="4">
                  <c:v>4.0000000000000015E-2</c:v>
                </c:pt>
                <c:pt idx="5">
                  <c:v>3.0000000000000009E-2</c:v>
                </c:pt>
                <c:pt idx="6">
                  <c:v>3.1578947368421074E-2</c:v>
                </c:pt>
                <c:pt idx="7">
                  <c:v>3.1578947368421074E-2</c:v>
                </c:pt>
                <c:pt idx="8">
                  <c:v>0.17</c:v>
                </c:pt>
              </c:numCache>
            </c:numRef>
          </c:val>
          <c:extLst>
            <c:ext xmlns:c16="http://schemas.microsoft.com/office/drawing/2014/chart" uri="{C3380CC4-5D6E-409C-BE32-E72D297353CC}">
              <c16:uniqueId val="{00000000-5384-4267-A681-BEA1AF364743}"/>
            </c:ext>
          </c:extLst>
        </c:ser>
        <c:dLbls>
          <c:showLegendKey val="0"/>
          <c:showVal val="1"/>
          <c:showCatName val="0"/>
          <c:showSerName val="0"/>
          <c:showPercent val="0"/>
          <c:showBubbleSize val="0"/>
        </c:dLbls>
        <c:gapWidth val="150"/>
        <c:axId val="58929536"/>
        <c:axId val="58931072"/>
      </c:barChart>
      <c:catAx>
        <c:axId val="58929536"/>
        <c:scaling>
          <c:orientation val="minMax"/>
        </c:scaling>
        <c:delete val="0"/>
        <c:axPos val="b"/>
        <c:numFmt formatCode="General" sourceLinked="0"/>
        <c:majorTickMark val="out"/>
        <c:minorTickMark val="none"/>
        <c:tickLblPos val="nextTo"/>
        <c:crossAx val="58931072"/>
        <c:crosses val="autoZero"/>
        <c:auto val="1"/>
        <c:lblAlgn val="ctr"/>
        <c:lblOffset val="100"/>
        <c:noMultiLvlLbl val="0"/>
      </c:catAx>
      <c:valAx>
        <c:axId val="58931072"/>
        <c:scaling>
          <c:orientation val="minMax"/>
        </c:scaling>
        <c:delete val="1"/>
        <c:axPos val="l"/>
        <c:title>
          <c:tx>
            <c:rich>
              <a:bodyPr rot="-5400000" vert="horz"/>
              <a:lstStyle/>
              <a:p>
                <a:pPr>
                  <a:defRPr/>
                </a:pPr>
                <a:r>
                  <a:rPr lang="en-US" b="0"/>
                  <a:t>Response Percentage</a:t>
                </a:r>
              </a:p>
            </c:rich>
          </c:tx>
          <c:layout>
            <c:manualLayout>
              <c:xMode val="edge"/>
              <c:yMode val="edge"/>
              <c:x val="3.078756449542969E-2"/>
              <c:y val="0.32821186725212287"/>
            </c:manualLayout>
          </c:layout>
          <c:overlay val="0"/>
        </c:title>
        <c:numFmt formatCode="0%" sourceLinked="1"/>
        <c:majorTickMark val="out"/>
        <c:minorTickMark val="none"/>
        <c:tickLblPos val="none"/>
        <c:crossAx val="5892953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1E3D1BE-5B77-427C-981F-82D1E87B4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2002</Words>
  <Characters>11417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Heidi Nutters</cp:lastModifiedBy>
  <cp:revision>4</cp:revision>
  <dcterms:created xsi:type="dcterms:W3CDTF">2017-10-13T19:43:00Z</dcterms:created>
  <dcterms:modified xsi:type="dcterms:W3CDTF">2017-10-13T20:34:00Z</dcterms:modified>
</cp:coreProperties>
</file>